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D53902" w:rsidRDefault="00BA3818" w:rsidP="00D53902">
      <w:pPr>
        <w:pStyle w:val="ac"/>
        <w:ind w:firstLine="709"/>
        <w:jc w:val="center"/>
        <w:rPr>
          <w:b/>
          <w:i/>
        </w:rPr>
      </w:pPr>
      <w:r w:rsidRPr="00D53902">
        <w:rPr>
          <w:b/>
          <w:i/>
        </w:rPr>
        <w:t xml:space="preserve">Администрация </w:t>
      </w:r>
      <w:r w:rsidR="00AC605F">
        <w:rPr>
          <w:b/>
          <w:i/>
        </w:rPr>
        <w:t>Филиппенковского</w:t>
      </w:r>
      <w:r w:rsidRPr="00D53902">
        <w:rPr>
          <w:b/>
          <w:i/>
        </w:rPr>
        <w:t xml:space="preserve"> сельского поселения</w:t>
      </w:r>
    </w:p>
    <w:p w:rsidR="00BA3818" w:rsidRPr="00D53902" w:rsidRDefault="00BA3818" w:rsidP="00D53902">
      <w:pPr>
        <w:pStyle w:val="ac"/>
        <w:ind w:firstLine="709"/>
        <w:jc w:val="center"/>
        <w:rPr>
          <w:b/>
          <w:i/>
        </w:rPr>
      </w:pPr>
      <w:r w:rsidRPr="00D53902">
        <w:rPr>
          <w:b/>
          <w:i/>
        </w:rPr>
        <w:t>Бутурлиновского муниципального района</w:t>
      </w:r>
    </w:p>
    <w:p w:rsidR="00BA3818" w:rsidRPr="00D53902" w:rsidRDefault="00BA3818" w:rsidP="00D53902">
      <w:pPr>
        <w:pStyle w:val="ac"/>
        <w:ind w:firstLine="709"/>
        <w:jc w:val="center"/>
        <w:rPr>
          <w:b/>
          <w:i/>
        </w:rPr>
      </w:pPr>
      <w:r w:rsidRPr="00D53902">
        <w:rPr>
          <w:b/>
          <w:i/>
        </w:rPr>
        <w:t>Воронежской области</w:t>
      </w:r>
    </w:p>
    <w:p w:rsidR="00BA3818" w:rsidRPr="00D53902" w:rsidRDefault="00BA3818" w:rsidP="00D53902">
      <w:pPr>
        <w:pStyle w:val="ac"/>
        <w:ind w:firstLine="709"/>
        <w:jc w:val="center"/>
        <w:rPr>
          <w:b/>
          <w:i/>
        </w:rPr>
      </w:pPr>
    </w:p>
    <w:p w:rsidR="00BA3818" w:rsidRPr="00D53902" w:rsidRDefault="00BA3818" w:rsidP="00D53902">
      <w:pPr>
        <w:pStyle w:val="ac"/>
        <w:ind w:firstLine="709"/>
        <w:jc w:val="center"/>
        <w:rPr>
          <w:b/>
          <w:i/>
        </w:rPr>
      </w:pPr>
      <w:r w:rsidRPr="00D53902">
        <w:rPr>
          <w:b/>
          <w:i/>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D53902"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от </w:t>
      </w:r>
      <w:r w:rsidR="0061529D">
        <w:rPr>
          <w:rFonts w:ascii="Times New Roman" w:hAnsi="Times New Roman"/>
          <w:sz w:val="28"/>
          <w:szCs w:val="28"/>
        </w:rPr>
        <w:t>30ноября 2023года</w:t>
      </w:r>
      <w:r w:rsidRPr="00D53902">
        <w:rPr>
          <w:rFonts w:ascii="Times New Roman" w:hAnsi="Times New Roman"/>
          <w:sz w:val="28"/>
          <w:szCs w:val="28"/>
        </w:rPr>
        <w:t xml:space="preserve"> № </w:t>
      </w:r>
      <w:r w:rsidR="0061529D">
        <w:rPr>
          <w:rFonts w:ascii="Times New Roman" w:hAnsi="Times New Roman"/>
          <w:sz w:val="28"/>
          <w:szCs w:val="28"/>
        </w:rPr>
        <w:t>104</w:t>
      </w:r>
    </w:p>
    <w:p w:rsidR="00BA3818" w:rsidRPr="0061529D" w:rsidRDefault="00BA3818" w:rsidP="00D53902">
      <w:pPr>
        <w:pStyle w:val="13"/>
        <w:ind w:firstLine="709"/>
        <w:jc w:val="both"/>
        <w:rPr>
          <w:rFonts w:ascii="Times New Roman" w:hAnsi="Times New Roman"/>
          <w:sz w:val="24"/>
          <w:szCs w:val="24"/>
        </w:rPr>
      </w:pPr>
      <w:r w:rsidRPr="00D53902">
        <w:rPr>
          <w:rFonts w:ascii="Times New Roman" w:hAnsi="Times New Roman"/>
          <w:sz w:val="28"/>
          <w:szCs w:val="28"/>
        </w:rPr>
        <w:t xml:space="preserve">            </w:t>
      </w:r>
      <w:r w:rsidRPr="0061529D">
        <w:rPr>
          <w:rFonts w:ascii="Times New Roman" w:hAnsi="Times New Roman"/>
          <w:sz w:val="24"/>
          <w:szCs w:val="24"/>
        </w:rPr>
        <w:t>с</w:t>
      </w:r>
      <w:r w:rsidR="0061529D" w:rsidRPr="0061529D">
        <w:rPr>
          <w:rFonts w:ascii="Times New Roman" w:hAnsi="Times New Roman"/>
          <w:sz w:val="24"/>
          <w:szCs w:val="24"/>
        </w:rPr>
        <w:t>.Филиппенково</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A637D4"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D53902">
        <w:rPr>
          <w:rFonts w:ascii="Times New Roman" w:hAnsi="Times New Roman" w:cs="Times New Roman"/>
          <w:sz w:val="28"/>
          <w:szCs w:val="28"/>
        </w:rPr>
        <w:t xml:space="preserve">» на территории </w:t>
      </w:r>
      <w:r w:rsidR="00AC605F">
        <w:rPr>
          <w:rFonts w:ascii="Times New Roman" w:hAnsi="Times New Roman" w:cs="Times New Roman"/>
          <w:sz w:val="28"/>
          <w:szCs w:val="28"/>
        </w:rPr>
        <w:t>Филиппенковского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A637D4" w:rsidP="00D53902">
      <w:pPr>
        <w:ind w:firstLine="709"/>
        <w:jc w:val="both"/>
        <w:rPr>
          <w:rFonts w:ascii="Times New Roman" w:hAnsi="Times New Roman" w:cs="Times New Roman"/>
          <w:sz w:val="28"/>
          <w:szCs w:val="28"/>
        </w:rPr>
      </w:pPr>
      <w:r w:rsidRPr="00A637D4">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637D4">
        <w:rPr>
          <w:rStyle w:val="FontStyle18"/>
          <w:sz w:val="28"/>
          <w:szCs w:val="28"/>
        </w:rPr>
        <w:t>,</w:t>
      </w:r>
      <w:r w:rsidRPr="00A637D4">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A637D4">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AC605F">
        <w:rPr>
          <w:rFonts w:ascii="Times New Roman" w:hAnsi="Times New Roman" w:cs="Times New Roman"/>
          <w:sz w:val="28"/>
          <w:szCs w:val="28"/>
        </w:rPr>
        <w:t>Филиппенковского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AC605F">
        <w:rPr>
          <w:rFonts w:ascii="Times New Roman" w:hAnsi="Times New Roman" w:cs="Times New Roman"/>
          <w:sz w:val="28"/>
          <w:szCs w:val="28"/>
        </w:rPr>
        <w:t>Филиппенковского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D53902">
      <w:pPr>
        <w:pStyle w:val="ac"/>
        <w:widowControl w:val="0"/>
        <w:tabs>
          <w:tab w:val="left" w:pos="0"/>
        </w:tabs>
        <w:autoSpaceDE w:val="0"/>
        <w:autoSpaceDN w:val="0"/>
        <w:adjustRightInd w:val="0"/>
        <w:ind w:firstLine="709"/>
        <w:jc w:val="both"/>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A637D4" w:rsidRPr="00A637D4">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D53902">
        <w:rPr>
          <w:rFonts w:ascii="Times New Roman" w:hAnsi="Times New Roman" w:cs="Times New Roman"/>
          <w:sz w:val="28"/>
          <w:szCs w:val="28"/>
        </w:rPr>
        <w:t xml:space="preserve">» на </w:t>
      </w:r>
      <w:r w:rsidRPr="00D53902">
        <w:rPr>
          <w:rFonts w:ascii="Times New Roman" w:hAnsi="Times New Roman" w:cs="Times New Roman"/>
          <w:sz w:val="28"/>
          <w:szCs w:val="28"/>
        </w:rPr>
        <w:lastRenderedPageBreak/>
        <w:t xml:space="preserve">территории </w:t>
      </w:r>
      <w:r w:rsidR="00AC605F">
        <w:rPr>
          <w:rFonts w:ascii="Times New Roman" w:hAnsi="Times New Roman" w:cs="Times New Roman"/>
          <w:sz w:val="28"/>
          <w:szCs w:val="28"/>
        </w:rPr>
        <w:t>Филиппенковского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 Признать утратившими силу следующие постановления администрации </w:t>
      </w:r>
      <w:r w:rsidR="00AC605F">
        <w:rPr>
          <w:rFonts w:ascii="Times New Roman" w:hAnsi="Times New Roman" w:cs="Times New Roman"/>
          <w:sz w:val="28"/>
          <w:szCs w:val="28"/>
        </w:rPr>
        <w:t>Филиппенковского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DE1F2A" w:rsidRPr="00AC605F" w:rsidRDefault="00591BF2" w:rsidP="00AC605F">
      <w:pPr>
        <w:ind w:firstLine="709"/>
        <w:jc w:val="both"/>
        <w:rPr>
          <w:rFonts w:ascii="Times New Roman" w:hAnsi="Times New Roman" w:cs="Times New Roman"/>
          <w:color w:val="auto"/>
          <w:sz w:val="28"/>
          <w:szCs w:val="28"/>
        </w:rPr>
      </w:pPr>
      <w:r w:rsidRPr="00AC605F">
        <w:rPr>
          <w:rFonts w:ascii="Times New Roman" w:hAnsi="Times New Roman" w:cs="Times New Roman"/>
          <w:color w:val="auto"/>
          <w:sz w:val="28"/>
          <w:szCs w:val="28"/>
        </w:rPr>
        <w:t xml:space="preserve">- от </w:t>
      </w:r>
      <w:r w:rsidR="00AC605F" w:rsidRPr="00AC605F">
        <w:rPr>
          <w:rFonts w:ascii="Times New Roman" w:hAnsi="Times New Roman" w:cs="Times New Roman"/>
          <w:color w:val="auto"/>
          <w:sz w:val="28"/>
          <w:szCs w:val="28"/>
        </w:rPr>
        <w:t>18.12.2015г</w:t>
      </w:r>
      <w:r w:rsidRPr="00AC605F">
        <w:rPr>
          <w:rFonts w:ascii="Times New Roman" w:hAnsi="Times New Roman" w:cs="Times New Roman"/>
          <w:color w:val="auto"/>
          <w:sz w:val="28"/>
          <w:szCs w:val="28"/>
        </w:rPr>
        <w:t>. №</w:t>
      </w:r>
      <w:r w:rsidR="00AC605F" w:rsidRPr="00AC605F">
        <w:rPr>
          <w:rFonts w:ascii="Times New Roman" w:hAnsi="Times New Roman" w:cs="Times New Roman"/>
          <w:color w:val="auto"/>
          <w:sz w:val="28"/>
          <w:szCs w:val="28"/>
        </w:rPr>
        <w:t>119</w:t>
      </w:r>
      <w:r w:rsidRPr="00AC605F">
        <w:rPr>
          <w:rFonts w:ascii="Times New Roman" w:hAnsi="Times New Roman" w:cs="Times New Roman"/>
          <w:color w:val="auto"/>
          <w:sz w:val="28"/>
          <w:szCs w:val="28"/>
        </w:rPr>
        <w:t xml:space="preserve"> «</w:t>
      </w:r>
      <w:hyperlink r:id="rId9" w:history="1">
        <w:r w:rsidR="00A637D4" w:rsidRPr="00AC605F">
          <w:rPr>
            <w:rStyle w:val="ad"/>
            <w:rFonts w:ascii="Times New Roman" w:hAnsi="Times New Roman" w:cs="Times New Roman"/>
            <w:color w:val="auto"/>
            <w:sz w:val="28"/>
            <w:szCs w:val="28"/>
            <w:u w:val="none"/>
          </w:rPr>
          <w:t xml:space="preserve">Об утверждении административного регламента администрации </w:t>
        </w:r>
        <w:r w:rsidR="00AC605F" w:rsidRPr="00AC605F">
          <w:rPr>
            <w:rFonts w:ascii="Times New Roman" w:hAnsi="Times New Roman" w:cs="Times New Roman"/>
            <w:color w:val="auto"/>
            <w:sz w:val="28"/>
            <w:szCs w:val="28"/>
          </w:rPr>
          <w:t>Филиппенковского</w:t>
        </w:r>
        <w:r w:rsidR="00A637D4" w:rsidRPr="00AC605F">
          <w:rPr>
            <w:rStyle w:val="ad"/>
            <w:rFonts w:ascii="Times New Roman" w:hAnsi="Times New Roman" w:cs="Times New Roman"/>
            <w:color w:val="auto"/>
            <w:sz w:val="28"/>
            <w:szCs w:val="28"/>
            <w:u w:val="none"/>
          </w:rPr>
          <w:t xml:space="preserve"> сельского поселения Бутурлиновского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hyperlink>
      <w:r w:rsidRPr="00AC605F">
        <w:rPr>
          <w:rFonts w:ascii="Times New Roman" w:hAnsi="Times New Roman" w:cs="Times New Roman"/>
          <w:color w:val="auto"/>
          <w:sz w:val="28"/>
          <w:szCs w:val="28"/>
        </w:rPr>
        <w:t>»;</w:t>
      </w:r>
    </w:p>
    <w:p w:rsidR="00AC605F" w:rsidRPr="00AC605F" w:rsidRDefault="00AC605F" w:rsidP="00AC605F">
      <w:pPr>
        <w:ind w:firstLine="709"/>
        <w:jc w:val="both"/>
        <w:rPr>
          <w:rFonts w:ascii="Times New Roman" w:hAnsi="Times New Roman" w:cs="Times New Roman"/>
          <w:color w:val="auto"/>
          <w:sz w:val="28"/>
          <w:szCs w:val="28"/>
        </w:rPr>
      </w:pPr>
      <w:r w:rsidRPr="00AC605F">
        <w:rPr>
          <w:rFonts w:ascii="Times New Roman" w:hAnsi="Times New Roman" w:cs="Times New Roman"/>
          <w:color w:val="auto"/>
          <w:sz w:val="28"/>
          <w:szCs w:val="28"/>
        </w:rPr>
        <w:t>От 13.05.2016№ 45 О внесении изменений в постановление администрации Филиппенковского сельского поселения Бутурлиновского муниципального района Воронежской области от  18.12.2015 г. № 119 «Об утверждении административного регламента администрации Филиппенковского сельского поселения Бутурлиновского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AC605F" w:rsidRPr="00AC605F" w:rsidRDefault="00AC605F" w:rsidP="00D53902">
      <w:pPr>
        <w:ind w:firstLine="709"/>
        <w:jc w:val="both"/>
        <w:rPr>
          <w:rFonts w:ascii="Times New Roman" w:hAnsi="Times New Roman" w:cs="Times New Roman"/>
          <w:color w:val="auto"/>
          <w:sz w:val="28"/>
          <w:szCs w:val="28"/>
          <w:highlight w:val="yellow"/>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3. Настоящее постановление вступает в силу со дня его официального опубликования.</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4.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tbl>
      <w:tblPr>
        <w:tblW w:w="0" w:type="auto"/>
        <w:tblLook w:val="04A0"/>
      </w:tblPr>
      <w:tblGrid>
        <w:gridCol w:w="3241"/>
        <w:gridCol w:w="3115"/>
        <w:gridCol w:w="3214"/>
      </w:tblGrid>
      <w:tr w:rsidR="00BA3818" w:rsidRPr="00D53902" w:rsidTr="00BA3818">
        <w:tc>
          <w:tcPr>
            <w:tcW w:w="3284" w:type="dxa"/>
            <w:shd w:val="clear" w:color="auto" w:fill="auto"/>
          </w:tcPr>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Глава </w:t>
            </w:r>
            <w:r w:rsidR="00AC605F" w:rsidRPr="00AC605F">
              <w:rPr>
                <w:rFonts w:ascii="Times New Roman" w:hAnsi="Times New Roman" w:cs="Times New Roman"/>
                <w:sz w:val="28"/>
                <w:szCs w:val="28"/>
              </w:rPr>
              <w:t>Филиппенковского</w:t>
            </w:r>
            <w:r w:rsidRPr="00D53902">
              <w:rPr>
                <w:rFonts w:ascii="Times New Roman" w:hAnsi="Times New Roman" w:cs="Times New Roman"/>
                <w:sz w:val="28"/>
                <w:szCs w:val="28"/>
              </w:rPr>
              <w:t xml:space="preserve"> сельского поселения</w:t>
            </w:r>
          </w:p>
        </w:tc>
        <w:tc>
          <w:tcPr>
            <w:tcW w:w="3285" w:type="dxa"/>
            <w:shd w:val="clear" w:color="auto" w:fill="auto"/>
          </w:tcPr>
          <w:p w:rsidR="00BA3818" w:rsidRPr="00D53902" w:rsidRDefault="00BA3818" w:rsidP="00D53902">
            <w:pPr>
              <w:ind w:firstLine="709"/>
              <w:jc w:val="both"/>
              <w:rPr>
                <w:rFonts w:ascii="Times New Roman" w:hAnsi="Times New Roman" w:cs="Times New Roman"/>
                <w:sz w:val="28"/>
                <w:szCs w:val="28"/>
              </w:rPr>
            </w:pPr>
          </w:p>
        </w:tc>
        <w:tc>
          <w:tcPr>
            <w:tcW w:w="3285" w:type="dxa"/>
            <w:shd w:val="clear" w:color="auto" w:fill="auto"/>
          </w:tcPr>
          <w:p w:rsidR="00AC605F" w:rsidRDefault="00BA3818" w:rsidP="00AC605F">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w:t>
            </w:r>
          </w:p>
          <w:p w:rsidR="00AC605F" w:rsidRDefault="00AC605F" w:rsidP="00AC605F">
            <w:pPr>
              <w:ind w:firstLine="709"/>
              <w:jc w:val="both"/>
              <w:rPr>
                <w:rFonts w:ascii="Times New Roman" w:hAnsi="Times New Roman" w:cs="Times New Roman"/>
                <w:sz w:val="28"/>
                <w:szCs w:val="28"/>
              </w:rPr>
            </w:pPr>
          </w:p>
          <w:p w:rsidR="00AC605F" w:rsidRDefault="00AC605F" w:rsidP="00AC605F">
            <w:pPr>
              <w:ind w:firstLine="709"/>
              <w:jc w:val="both"/>
              <w:rPr>
                <w:rFonts w:ascii="Times New Roman" w:hAnsi="Times New Roman" w:cs="Times New Roman"/>
                <w:sz w:val="28"/>
                <w:szCs w:val="28"/>
              </w:rPr>
            </w:pPr>
          </w:p>
          <w:p w:rsidR="00BA3818" w:rsidRPr="00D53902" w:rsidRDefault="00AC605F" w:rsidP="00AC605F">
            <w:pPr>
              <w:ind w:firstLine="709"/>
              <w:jc w:val="both"/>
              <w:rPr>
                <w:rFonts w:ascii="Times New Roman" w:hAnsi="Times New Roman" w:cs="Times New Roman"/>
                <w:sz w:val="28"/>
                <w:szCs w:val="28"/>
              </w:rPr>
            </w:pPr>
            <w:r>
              <w:rPr>
                <w:rFonts w:ascii="Times New Roman" w:hAnsi="Times New Roman" w:cs="Times New Roman"/>
                <w:sz w:val="28"/>
                <w:szCs w:val="28"/>
              </w:rPr>
              <w:t>С.И.Вараксина</w:t>
            </w:r>
            <w:r w:rsidR="00BA3818" w:rsidRPr="00D53902">
              <w:rPr>
                <w:rFonts w:ascii="Times New Roman" w:hAnsi="Times New Roman" w:cs="Times New Roman"/>
                <w:sz w:val="28"/>
                <w:szCs w:val="28"/>
              </w:rPr>
              <w:t xml:space="preserve"> </w:t>
            </w:r>
          </w:p>
        </w:tc>
      </w:tr>
    </w:tbl>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AC605F" w:rsidP="00A637D4">
      <w:pPr>
        <w:ind w:left="5103"/>
        <w:jc w:val="both"/>
        <w:rPr>
          <w:rFonts w:ascii="Times New Roman" w:hAnsi="Times New Roman" w:cs="Times New Roman"/>
          <w:sz w:val="28"/>
          <w:szCs w:val="28"/>
        </w:rPr>
      </w:pPr>
      <w:r w:rsidRPr="00AC605F">
        <w:rPr>
          <w:rFonts w:ascii="Times New Roman" w:hAnsi="Times New Roman" w:cs="Times New Roman"/>
          <w:sz w:val="28"/>
          <w:szCs w:val="28"/>
        </w:rPr>
        <w:t>Филиппенковского</w:t>
      </w:r>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от «</w:t>
      </w:r>
      <w:r w:rsidR="0061529D">
        <w:rPr>
          <w:rFonts w:ascii="Times New Roman" w:hAnsi="Times New Roman" w:cs="Times New Roman"/>
          <w:sz w:val="28"/>
          <w:szCs w:val="28"/>
        </w:rPr>
        <w:t>30</w:t>
      </w:r>
      <w:r w:rsidRPr="00D53902">
        <w:rPr>
          <w:rFonts w:ascii="Times New Roman" w:hAnsi="Times New Roman" w:cs="Times New Roman"/>
          <w:sz w:val="28"/>
          <w:szCs w:val="28"/>
        </w:rPr>
        <w:t>»</w:t>
      </w:r>
      <w:r w:rsidR="0061529D">
        <w:rPr>
          <w:rFonts w:ascii="Times New Roman" w:hAnsi="Times New Roman" w:cs="Times New Roman"/>
          <w:sz w:val="28"/>
          <w:szCs w:val="28"/>
        </w:rPr>
        <w:t xml:space="preserve">ноября </w:t>
      </w:r>
      <w:r w:rsidRPr="00D53902">
        <w:rPr>
          <w:rFonts w:ascii="Times New Roman" w:hAnsi="Times New Roman" w:cs="Times New Roman"/>
          <w:sz w:val="28"/>
          <w:szCs w:val="28"/>
        </w:rPr>
        <w:t xml:space="preserve">2023 г. № </w:t>
      </w:r>
      <w:r w:rsidR="0061529D">
        <w:rPr>
          <w:rFonts w:ascii="Times New Roman" w:hAnsi="Times New Roman" w:cs="Times New Roman"/>
          <w:sz w:val="28"/>
          <w:szCs w:val="28"/>
        </w:rPr>
        <w:t>104</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A637D4" w:rsidRPr="00EE75D9">
        <w:rPr>
          <w:i w:val="0"/>
          <w:sz w:val="28"/>
          <w:szCs w:val="28"/>
        </w:rPr>
        <w:t>Передача в собственность граждан занимаемых ими жилых помещений жилищного фонда (приватизация жилищного фонда)</w:t>
      </w:r>
      <w:r w:rsidRPr="00D53902">
        <w:rPr>
          <w:i w:val="0"/>
          <w:sz w:val="28"/>
          <w:szCs w:val="28"/>
        </w:rPr>
        <w:t xml:space="preserve">» на территории </w:t>
      </w:r>
      <w:r w:rsidR="00AC605F" w:rsidRPr="00AC605F">
        <w:rPr>
          <w:sz w:val="28"/>
          <w:szCs w:val="28"/>
        </w:rPr>
        <w:t>Филиппенковского</w:t>
      </w:r>
      <w:r w:rsidRPr="00D53902">
        <w:rPr>
          <w:sz w:val="28"/>
          <w:szCs w:val="28"/>
        </w:rPr>
        <w:t xml:space="preserve"> </w:t>
      </w:r>
      <w:r w:rsidRPr="00D53902">
        <w:rPr>
          <w:i w:val="0"/>
          <w:sz w:val="28"/>
          <w:szCs w:val="28"/>
        </w:rPr>
        <w:t>сельского поселения Бутурлиновского муниципального районаВоронежской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A637D4" w:rsidRPr="00EE75D9" w:rsidRDefault="00A637D4" w:rsidP="00A637D4">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A637D4" w:rsidRPr="00EE75D9" w:rsidRDefault="00A637D4" w:rsidP="00A637D4">
      <w:pPr>
        <w:ind w:firstLine="709"/>
        <w:jc w:val="center"/>
        <w:rPr>
          <w:rFonts w:ascii="Times New Roman" w:hAnsi="Times New Roman"/>
          <w:b/>
          <w:sz w:val="28"/>
          <w:szCs w:val="28"/>
        </w:rPr>
      </w:pPr>
    </w:p>
    <w:p w:rsidR="00A637D4" w:rsidRPr="00EE75D9" w:rsidRDefault="00A637D4" w:rsidP="00F90EBB">
      <w:pPr>
        <w:pStyle w:val="90"/>
        <w:numPr>
          <w:ilvl w:val="0"/>
          <w:numId w:val="5"/>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A637D4" w:rsidRPr="00EE75D9" w:rsidRDefault="00A637D4" w:rsidP="00A637D4">
      <w:pPr>
        <w:pStyle w:val="90"/>
        <w:shd w:val="clear" w:color="auto" w:fill="auto"/>
        <w:tabs>
          <w:tab w:val="left" w:pos="0"/>
        </w:tabs>
        <w:spacing w:after="0" w:line="240" w:lineRule="auto"/>
        <w:ind w:left="709" w:firstLine="0"/>
        <w:rPr>
          <w:i w:val="0"/>
          <w:sz w:val="28"/>
          <w:szCs w:val="28"/>
        </w:rPr>
      </w:pPr>
    </w:p>
    <w:p w:rsidR="00A637D4" w:rsidRPr="00EE75D9" w:rsidRDefault="00A637D4" w:rsidP="00F90EBB">
      <w:pPr>
        <w:pStyle w:val="25"/>
        <w:numPr>
          <w:ilvl w:val="1"/>
          <w:numId w:val="5"/>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AC605F" w:rsidRPr="00AC605F">
        <w:rPr>
          <w:sz w:val="28"/>
          <w:szCs w:val="28"/>
        </w:rPr>
        <w:t>Филиппенковского</w:t>
      </w:r>
      <w:r w:rsidRPr="00EE75D9">
        <w:rPr>
          <w:sz w:val="28"/>
          <w:szCs w:val="28"/>
        </w:rPr>
        <w:t xml:space="preserve"> сельского поселения </w:t>
      </w:r>
      <w:r w:rsidR="008862F8">
        <w:rPr>
          <w:sz w:val="28"/>
          <w:szCs w:val="28"/>
        </w:rPr>
        <w:t>Бутурлиновского</w:t>
      </w:r>
      <w:r w:rsidRPr="00EE75D9">
        <w:rPr>
          <w:sz w:val="28"/>
          <w:szCs w:val="28"/>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AC605F" w:rsidRPr="00AC605F">
        <w:rPr>
          <w:sz w:val="28"/>
          <w:szCs w:val="28"/>
        </w:rPr>
        <w:t>Филиппенковского</w:t>
      </w:r>
      <w:r w:rsidR="008862F8" w:rsidRPr="00EE75D9">
        <w:rPr>
          <w:sz w:val="28"/>
          <w:szCs w:val="28"/>
        </w:rPr>
        <w:t xml:space="preserve"> сельского поселения </w:t>
      </w:r>
      <w:r w:rsidR="008862F8">
        <w:rPr>
          <w:sz w:val="28"/>
          <w:szCs w:val="28"/>
        </w:rPr>
        <w:t>Бутурлиновского</w:t>
      </w:r>
      <w:r w:rsidR="008862F8" w:rsidRPr="00EE75D9">
        <w:rPr>
          <w:sz w:val="28"/>
          <w:szCs w:val="28"/>
        </w:rPr>
        <w:t xml:space="preserve"> муниципального района</w:t>
      </w:r>
      <w:r w:rsidRPr="00EE75D9">
        <w:rPr>
          <w:sz w:val="28"/>
          <w:szCs w:val="28"/>
        </w:rPr>
        <w:t xml:space="preserve"> Воронежской области (далее – Административный регламент, Муниципальная услуга).</w:t>
      </w:r>
    </w:p>
    <w:p w:rsidR="00A637D4" w:rsidRPr="00EE75D9" w:rsidRDefault="00A637D4" w:rsidP="00A637D4">
      <w:pPr>
        <w:pStyle w:val="25"/>
        <w:shd w:val="clear" w:color="auto" w:fill="auto"/>
        <w:tabs>
          <w:tab w:val="left" w:pos="567"/>
          <w:tab w:val="left" w:pos="1431"/>
        </w:tabs>
        <w:spacing w:before="0" w:after="0" w:line="240" w:lineRule="auto"/>
        <w:ind w:firstLine="0"/>
        <w:rPr>
          <w:sz w:val="28"/>
          <w:szCs w:val="28"/>
        </w:rPr>
      </w:pPr>
    </w:p>
    <w:p w:rsidR="00A637D4" w:rsidRPr="00EE75D9" w:rsidRDefault="00A637D4" w:rsidP="00F90EBB">
      <w:pPr>
        <w:pStyle w:val="90"/>
        <w:numPr>
          <w:ilvl w:val="0"/>
          <w:numId w:val="5"/>
        </w:numPr>
        <w:shd w:val="clear" w:color="auto" w:fill="auto"/>
        <w:tabs>
          <w:tab w:val="left" w:pos="0"/>
        </w:tabs>
        <w:spacing w:after="0" w:line="240" w:lineRule="auto"/>
        <w:jc w:val="center"/>
        <w:rPr>
          <w:b/>
          <w:i w:val="0"/>
          <w:sz w:val="28"/>
          <w:szCs w:val="28"/>
        </w:rPr>
      </w:pPr>
      <w:r w:rsidRPr="00EE75D9">
        <w:rPr>
          <w:b/>
          <w:i w:val="0"/>
          <w:sz w:val="28"/>
          <w:szCs w:val="28"/>
        </w:rPr>
        <w:t>Круг заявителей</w:t>
      </w:r>
    </w:p>
    <w:p w:rsidR="00A637D4" w:rsidRPr="00EE75D9" w:rsidRDefault="00A637D4" w:rsidP="00A637D4">
      <w:pPr>
        <w:pStyle w:val="90"/>
        <w:shd w:val="clear" w:color="auto" w:fill="auto"/>
        <w:tabs>
          <w:tab w:val="left" w:pos="0"/>
        </w:tabs>
        <w:spacing w:after="0" w:line="240" w:lineRule="auto"/>
        <w:ind w:firstLine="0"/>
        <w:rPr>
          <w:b/>
          <w:sz w:val="28"/>
          <w:szCs w:val="28"/>
        </w:rPr>
      </w:pPr>
    </w:p>
    <w:p w:rsidR="00A637D4" w:rsidRPr="00EE75D9" w:rsidRDefault="00A637D4" w:rsidP="00F90EBB">
      <w:pPr>
        <w:pStyle w:val="25"/>
        <w:numPr>
          <w:ilvl w:val="1"/>
          <w:numId w:val="5"/>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AC605F" w:rsidRPr="00AC605F">
        <w:rPr>
          <w:sz w:val="28"/>
          <w:szCs w:val="28"/>
        </w:rPr>
        <w:t>Филиппенковского</w:t>
      </w:r>
      <w:r w:rsidR="008862F8" w:rsidRPr="00EE75D9">
        <w:rPr>
          <w:sz w:val="28"/>
          <w:szCs w:val="28"/>
        </w:rPr>
        <w:t xml:space="preserve"> сельского поселения </w:t>
      </w:r>
      <w:r w:rsidR="008862F8">
        <w:rPr>
          <w:sz w:val="28"/>
          <w:szCs w:val="28"/>
        </w:rPr>
        <w:t>Бутурлиновского</w:t>
      </w:r>
      <w:r w:rsidR="008862F8" w:rsidRPr="00EE75D9">
        <w:rPr>
          <w:sz w:val="28"/>
          <w:szCs w:val="28"/>
        </w:rPr>
        <w:t xml:space="preserve"> муниципального района</w:t>
      </w:r>
      <w:r w:rsidRPr="00EE75D9">
        <w:rPr>
          <w:sz w:val="28"/>
          <w:szCs w:val="28"/>
        </w:rPr>
        <w:t xml:space="preserve"> Воронежской области  (далее - Заявители).</w:t>
      </w:r>
    </w:p>
    <w:p w:rsidR="00A637D4" w:rsidRPr="00EE75D9" w:rsidRDefault="00A637D4" w:rsidP="00F90EBB">
      <w:pPr>
        <w:pStyle w:val="25"/>
        <w:numPr>
          <w:ilvl w:val="1"/>
          <w:numId w:val="5"/>
        </w:numPr>
        <w:shd w:val="clear" w:color="auto" w:fill="auto"/>
        <w:tabs>
          <w:tab w:val="left" w:pos="1317"/>
        </w:tabs>
        <w:spacing w:before="0" w:after="0" w:line="240" w:lineRule="auto"/>
        <w:ind w:firstLine="709"/>
        <w:rPr>
          <w:sz w:val="28"/>
          <w:szCs w:val="28"/>
        </w:rPr>
      </w:pPr>
      <w:r w:rsidRPr="00EE75D9">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637D4" w:rsidRPr="00EE75D9" w:rsidRDefault="00A637D4" w:rsidP="00F90EBB">
      <w:pPr>
        <w:pStyle w:val="25"/>
        <w:numPr>
          <w:ilvl w:val="1"/>
          <w:numId w:val="5"/>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w:t>
      </w:r>
      <w:r w:rsidRPr="00EE75D9">
        <w:rPr>
          <w:sz w:val="28"/>
          <w:szCs w:val="28"/>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A637D4" w:rsidRPr="00EE75D9" w:rsidRDefault="00A637D4" w:rsidP="00A637D4">
      <w:pPr>
        <w:pStyle w:val="25"/>
        <w:shd w:val="clear" w:color="auto" w:fill="auto"/>
        <w:tabs>
          <w:tab w:val="left" w:pos="1317"/>
        </w:tabs>
        <w:spacing w:before="0" w:after="0" w:line="240" w:lineRule="auto"/>
        <w:ind w:left="709" w:firstLine="0"/>
        <w:rPr>
          <w:sz w:val="28"/>
          <w:szCs w:val="28"/>
        </w:rPr>
      </w:pPr>
    </w:p>
    <w:p w:rsidR="00A637D4" w:rsidRPr="00EE75D9" w:rsidRDefault="00A637D4" w:rsidP="00A637D4">
      <w:pPr>
        <w:pStyle w:val="25"/>
        <w:shd w:val="clear" w:color="auto" w:fill="auto"/>
        <w:tabs>
          <w:tab w:val="left" w:pos="1317"/>
        </w:tabs>
        <w:spacing w:before="0" w:after="0" w:line="240" w:lineRule="auto"/>
        <w:ind w:firstLine="709"/>
        <w:rPr>
          <w:sz w:val="28"/>
          <w:szCs w:val="28"/>
        </w:rPr>
      </w:pPr>
    </w:p>
    <w:p w:rsidR="00A637D4" w:rsidRPr="00EE75D9" w:rsidRDefault="00A637D4" w:rsidP="00F90EBB">
      <w:pPr>
        <w:pStyle w:val="90"/>
        <w:numPr>
          <w:ilvl w:val="0"/>
          <w:numId w:val="5"/>
        </w:numPr>
        <w:shd w:val="clear" w:color="auto" w:fill="auto"/>
        <w:tabs>
          <w:tab w:val="left" w:pos="1143"/>
        </w:tabs>
        <w:spacing w:after="0" w:line="240" w:lineRule="auto"/>
        <w:ind w:firstLine="709"/>
        <w:jc w:val="center"/>
        <w:rPr>
          <w:b/>
          <w:i w:val="0"/>
          <w:sz w:val="28"/>
          <w:szCs w:val="28"/>
        </w:rPr>
      </w:pPr>
      <w:r w:rsidRPr="00EE75D9">
        <w:rPr>
          <w:b/>
          <w:i w:val="0"/>
          <w:sz w:val="28"/>
          <w:szCs w:val="28"/>
        </w:rPr>
        <w:t>Требования к порядку информирования о предоставлении Муниципальной услуги</w:t>
      </w:r>
    </w:p>
    <w:p w:rsidR="00A637D4" w:rsidRPr="00EE75D9" w:rsidRDefault="00A637D4" w:rsidP="00A637D4">
      <w:pPr>
        <w:pStyle w:val="90"/>
        <w:shd w:val="clear" w:color="auto" w:fill="auto"/>
        <w:tabs>
          <w:tab w:val="left" w:pos="1143"/>
        </w:tabs>
        <w:spacing w:after="0" w:line="240" w:lineRule="auto"/>
        <w:ind w:firstLine="0"/>
        <w:rPr>
          <w:b/>
          <w:i w:val="0"/>
          <w:sz w:val="28"/>
          <w:szCs w:val="28"/>
        </w:rPr>
      </w:pPr>
    </w:p>
    <w:p w:rsidR="00A637D4" w:rsidRPr="00EE75D9" w:rsidRDefault="00A637D4" w:rsidP="00F90EBB">
      <w:pPr>
        <w:pStyle w:val="25"/>
        <w:numPr>
          <w:ilvl w:val="1"/>
          <w:numId w:val="5"/>
        </w:numPr>
        <w:shd w:val="clear" w:color="auto" w:fill="auto"/>
        <w:tabs>
          <w:tab w:val="left" w:pos="1288"/>
        </w:tabs>
        <w:spacing w:before="0" w:after="0" w:line="240" w:lineRule="auto"/>
        <w:ind w:firstLine="709"/>
        <w:rPr>
          <w:sz w:val="28"/>
          <w:szCs w:val="28"/>
        </w:rPr>
      </w:pPr>
      <w:r w:rsidRPr="00EE75D9">
        <w:rPr>
          <w:sz w:val="28"/>
          <w:szCs w:val="28"/>
        </w:rPr>
        <w:t xml:space="preserve">Прием Заявителей по вопросу предоставления Муниципальной услуги осуществляется администрацией </w:t>
      </w:r>
      <w:r w:rsidR="00AC605F" w:rsidRPr="00AC605F">
        <w:rPr>
          <w:sz w:val="28"/>
          <w:szCs w:val="28"/>
        </w:rPr>
        <w:t>Филиппенковского</w:t>
      </w:r>
      <w:r w:rsidR="008862F8" w:rsidRPr="00EE75D9">
        <w:rPr>
          <w:sz w:val="28"/>
          <w:szCs w:val="28"/>
        </w:rPr>
        <w:t xml:space="preserve"> сельского поселения </w:t>
      </w:r>
      <w:r w:rsidR="008862F8">
        <w:rPr>
          <w:sz w:val="28"/>
          <w:szCs w:val="28"/>
        </w:rPr>
        <w:t>Бутурлиновского</w:t>
      </w:r>
      <w:r w:rsidR="008862F8" w:rsidRPr="00EE75D9">
        <w:rPr>
          <w:sz w:val="28"/>
          <w:szCs w:val="28"/>
        </w:rPr>
        <w:t xml:space="preserve"> муниципального района</w:t>
      </w:r>
      <w:r w:rsidRPr="00EE75D9">
        <w:rPr>
          <w:sz w:val="28"/>
          <w:szCs w:val="28"/>
        </w:rPr>
        <w:t xml:space="preserve"> Воронежской области (далее – Администрация) или в МФЦ.</w:t>
      </w:r>
    </w:p>
    <w:p w:rsidR="00A637D4" w:rsidRPr="00EE75D9" w:rsidRDefault="00A637D4" w:rsidP="00A637D4">
      <w:pPr>
        <w:pStyle w:val="25"/>
        <w:shd w:val="clear" w:color="auto" w:fill="auto"/>
        <w:tabs>
          <w:tab w:val="left" w:pos="1288"/>
        </w:tabs>
        <w:spacing w:before="0" w:after="0" w:line="240" w:lineRule="auto"/>
        <w:ind w:firstLine="0"/>
        <w:rPr>
          <w:sz w:val="28"/>
          <w:szCs w:val="28"/>
        </w:rPr>
      </w:pPr>
    </w:p>
    <w:p w:rsidR="00A637D4" w:rsidRPr="00EE75D9" w:rsidRDefault="00A637D4" w:rsidP="00F90EBB">
      <w:pPr>
        <w:pStyle w:val="25"/>
        <w:numPr>
          <w:ilvl w:val="1"/>
          <w:numId w:val="5"/>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BA2D12">
        <w:rPr>
          <w:sz w:val="28"/>
          <w:szCs w:val="28"/>
        </w:rPr>
        <w:t>Филипенковского сельского поселения</w:t>
      </w:r>
      <w:r w:rsidRPr="00EE75D9">
        <w:rPr>
          <w:sz w:val="28"/>
          <w:szCs w:val="28"/>
        </w:rPr>
        <w:t xml:space="preserve"> (</w:t>
      </w:r>
      <w:r w:rsidR="00BA2D12" w:rsidRPr="00BA2D12">
        <w:rPr>
          <w:sz w:val="28"/>
          <w:szCs w:val="28"/>
        </w:rPr>
        <w:t xml:space="preserve">https://lk.gosweb.gosuslugi.ru/, </w:t>
      </w:r>
      <w:r w:rsidRPr="00EE75D9">
        <w:rPr>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t xml:space="preserve"> (далее – </w:t>
      </w:r>
      <w:r>
        <w:t xml:space="preserve">Единый портал, </w:t>
      </w:r>
      <w:r w:rsidRPr="00EE75D9">
        <w:t>ЕПГУ),</w:t>
      </w:r>
      <w:r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Pr="00806EF3">
          <w:rPr>
            <w:rStyle w:val="ad"/>
            <w:sz w:val="28"/>
            <w:szCs w:val="28"/>
          </w:rPr>
          <w:t>www.govvrn.ru</w:t>
        </w:r>
      </w:hyperlink>
      <w:r>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BA2D12" w:rsidRPr="00BA2D12" w:rsidRDefault="00BA2D12" w:rsidP="00BA2D12">
      <w:pPr>
        <w:pStyle w:val="aa"/>
        <w:numPr>
          <w:ilvl w:val="0"/>
          <w:numId w:val="5"/>
        </w:numPr>
        <w:tabs>
          <w:tab w:val="left" w:pos="1114"/>
        </w:tabs>
        <w:rPr>
          <w:rFonts w:ascii="Times New Roman" w:hAnsi="Times New Roman"/>
          <w:sz w:val="28"/>
          <w:szCs w:val="28"/>
        </w:rPr>
      </w:pPr>
      <w:r w:rsidRPr="00BA2D12">
        <w:rPr>
          <w:rFonts w:ascii="Times New Roman" w:hAnsi="Times New Roman"/>
          <w:sz w:val="28"/>
          <w:szCs w:val="28"/>
        </w:rPr>
        <w:t xml:space="preserve">    397540 Воронежская область Бутурлиновский район с.Филиппенково ул.Комарова д.14место нахождения и график работы администрации;</w:t>
      </w:r>
    </w:p>
    <w:p w:rsidR="00BA2D12" w:rsidRPr="00BA2D12" w:rsidRDefault="00BA2D12" w:rsidP="00BA2D12">
      <w:pPr>
        <w:pStyle w:val="aa"/>
        <w:numPr>
          <w:ilvl w:val="0"/>
          <w:numId w:val="5"/>
        </w:numPr>
        <w:tabs>
          <w:tab w:val="left" w:pos="1230"/>
        </w:tabs>
        <w:rPr>
          <w:rFonts w:ascii="Times New Roman" w:hAnsi="Times New Roman"/>
          <w:sz w:val="28"/>
          <w:szCs w:val="28"/>
        </w:rPr>
      </w:pPr>
      <w:r w:rsidRPr="00BA2D12">
        <w:rPr>
          <w:rFonts w:ascii="Times New Roman" w:hAnsi="Times New Roman"/>
          <w:sz w:val="28"/>
          <w:szCs w:val="28"/>
        </w:rPr>
        <w:t>справочные телефоны администрации, 87436151130,факс 8736151189</w:t>
      </w:r>
    </w:p>
    <w:p w:rsidR="00BA2D12" w:rsidRPr="00BA2D12" w:rsidRDefault="00BA2D12" w:rsidP="00BA2D12">
      <w:pPr>
        <w:pStyle w:val="aa"/>
        <w:numPr>
          <w:ilvl w:val="0"/>
          <w:numId w:val="5"/>
        </w:numPr>
        <w:tabs>
          <w:tab w:val="left" w:pos="952"/>
        </w:tabs>
        <w:rPr>
          <w:rFonts w:ascii="Times New Roman" w:hAnsi="Times New Roman"/>
          <w:sz w:val="28"/>
          <w:szCs w:val="28"/>
        </w:rPr>
      </w:pPr>
      <w:r w:rsidRPr="00BA2D12">
        <w:rPr>
          <w:rFonts w:ascii="Times New Roman" w:hAnsi="Times New Roman"/>
          <w:sz w:val="28"/>
          <w:szCs w:val="28"/>
        </w:rPr>
        <w:t xml:space="preserve">адрес официального сайта https://lk.gosweb.gosuslugi.ru/, электронная почта   </w:t>
      </w:r>
      <w:r w:rsidRPr="00BA2D12">
        <w:rPr>
          <w:rFonts w:ascii="Times New Roman" w:hAnsi="Times New Roman"/>
          <w:sz w:val="28"/>
          <w:szCs w:val="28"/>
          <w:lang w:val="en-US"/>
        </w:rPr>
        <w:t>Filip</w:t>
      </w:r>
      <w:r w:rsidRPr="00BA2D12">
        <w:rPr>
          <w:rFonts w:ascii="Times New Roman" w:hAnsi="Times New Roman"/>
          <w:sz w:val="28"/>
          <w:szCs w:val="28"/>
        </w:rPr>
        <w:t>.</w:t>
      </w:r>
      <w:r w:rsidRPr="00BA2D12">
        <w:rPr>
          <w:rFonts w:ascii="Times New Roman" w:hAnsi="Times New Roman"/>
          <w:sz w:val="28"/>
          <w:szCs w:val="28"/>
          <w:lang w:val="en-US"/>
        </w:rPr>
        <w:t>buturl</w:t>
      </w:r>
      <w:r w:rsidRPr="00BA2D12">
        <w:rPr>
          <w:rFonts w:ascii="Times New Roman" w:hAnsi="Times New Roman"/>
          <w:sz w:val="28"/>
          <w:szCs w:val="28"/>
        </w:rPr>
        <w:t xml:space="preserve">@ </w:t>
      </w:r>
      <w:r w:rsidRPr="00BA2D12">
        <w:rPr>
          <w:rFonts w:ascii="Times New Roman" w:hAnsi="Times New Roman"/>
          <w:sz w:val="28"/>
          <w:szCs w:val="28"/>
          <w:lang w:val="en-US"/>
        </w:rPr>
        <w:t>govvrn</w:t>
      </w:r>
      <w:r w:rsidRPr="00BA2D12">
        <w:rPr>
          <w:rFonts w:ascii="Times New Roman" w:hAnsi="Times New Roman"/>
          <w:sz w:val="28"/>
          <w:szCs w:val="28"/>
        </w:rPr>
        <w:t>.</w:t>
      </w:r>
      <w:r w:rsidRPr="00BA2D12">
        <w:rPr>
          <w:rFonts w:ascii="Times New Roman" w:hAnsi="Times New Roman"/>
          <w:sz w:val="28"/>
          <w:szCs w:val="28"/>
          <w:lang w:val="en-US"/>
        </w:rPr>
        <w:t>ru</w:t>
      </w:r>
      <w:r w:rsidRPr="00BA2D12">
        <w:rPr>
          <w:rFonts w:ascii="Times New Roman" w:hAnsi="Times New Roman"/>
          <w:sz w:val="28"/>
          <w:szCs w:val="28"/>
        </w:rPr>
        <w:t>».</w:t>
      </w:r>
    </w:p>
    <w:p w:rsidR="00A637D4" w:rsidRPr="00EE75D9" w:rsidRDefault="00A637D4" w:rsidP="00F90EBB">
      <w:pPr>
        <w:pStyle w:val="25"/>
        <w:numPr>
          <w:ilvl w:val="1"/>
          <w:numId w:val="5"/>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A637D4" w:rsidRPr="00EE75D9" w:rsidRDefault="00A637D4" w:rsidP="00A637D4">
      <w:pPr>
        <w:pStyle w:val="25"/>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Pr>
          <w:sz w:val="28"/>
          <w:szCs w:val="28"/>
        </w:rPr>
        <w:t>, РПГУ</w:t>
      </w:r>
      <w:r w:rsidRPr="00EE75D9">
        <w:rPr>
          <w:sz w:val="28"/>
          <w:szCs w:val="28"/>
        </w:rPr>
        <w:t>;</w:t>
      </w:r>
    </w:p>
    <w:p w:rsidR="00A637D4" w:rsidRPr="00EE75D9" w:rsidRDefault="00A637D4" w:rsidP="00A637D4">
      <w:pPr>
        <w:pStyle w:val="25"/>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637D4" w:rsidRPr="00EE75D9" w:rsidRDefault="00A637D4" w:rsidP="00A637D4">
      <w:pPr>
        <w:pStyle w:val="25"/>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A637D4" w:rsidRPr="00EE75D9" w:rsidRDefault="00A637D4" w:rsidP="00A637D4">
      <w:pPr>
        <w:pStyle w:val="25"/>
        <w:shd w:val="clear" w:color="auto" w:fill="auto"/>
        <w:tabs>
          <w:tab w:val="left" w:pos="1143"/>
        </w:tabs>
        <w:spacing w:before="0" w:after="0" w:line="240" w:lineRule="auto"/>
        <w:ind w:firstLine="709"/>
        <w:rPr>
          <w:sz w:val="28"/>
          <w:szCs w:val="28"/>
        </w:rPr>
      </w:pPr>
      <w:r w:rsidRPr="00EE75D9">
        <w:rPr>
          <w:sz w:val="28"/>
          <w:szCs w:val="28"/>
        </w:rPr>
        <w:t xml:space="preserve">г) путем размещения брошюр, буклетов и других печатных материалов в помещениях Администрации, предназначенных для приема </w:t>
      </w:r>
      <w:r w:rsidRPr="00EE75D9">
        <w:rPr>
          <w:sz w:val="28"/>
          <w:szCs w:val="28"/>
        </w:rPr>
        <w:lastRenderedPageBreak/>
        <w:t>Заявителей, а также иных организаций всех форм собственности по согласованию с указанными организациями, в том числе в МФЦ;</w:t>
      </w:r>
    </w:p>
    <w:p w:rsidR="00A637D4" w:rsidRPr="00EE75D9" w:rsidRDefault="00A637D4" w:rsidP="00A637D4">
      <w:pPr>
        <w:pStyle w:val="25"/>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A637D4" w:rsidRPr="00EE75D9" w:rsidRDefault="00A637D4" w:rsidP="00A637D4">
      <w:pPr>
        <w:pStyle w:val="25"/>
        <w:shd w:val="clear" w:color="auto" w:fill="auto"/>
        <w:spacing w:before="0" w:after="0" w:line="240" w:lineRule="auto"/>
        <w:ind w:firstLine="709"/>
        <w:rPr>
          <w:sz w:val="28"/>
          <w:szCs w:val="28"/>
        </w:rPr>
      </w:pPr>
      <w:r>
        <w:rPr>
          <w:sz w:val="28"/>
          <w:szCs w:val="28"/>
        </w:rPr>
        <w:t>е</w:t>
      </w:r>
      <w:r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A637D4" w:rsidRPr="00EE75D9" w:rsidRDefault="00A637D4" w:rsidP="00F90EBB">
      <w:pPr>
        <w:pStyle w:val="25"/>
        <w:numPr>
          <w:ilvl w:val="1"/>
          <w:numId w:val="5"/>
        </w:numPr>
        <w:shd w:val="clear" w:color="auto" w:fill="auto"/>
        <w:tabs>
          <w:tab w:val="left" w:pos="1263"/>
        </w:tabs>
        <w:spacing w:before="0" w:after="0" w:line="240" w:lineRule="auto"/>
        <w:ind w:firstLine="709"/>
        <w:rPr>
          <w:sz w:val="28"/>
          <w:szCs w:val="28"/>
        </w:rPr>
      </w:pPr>
      <w:r w:rsidRPr="00EE75D9">
        <w:rPr>
          <w:sz w:val="28"/>
          <w:szCs w:val="28"/>
        </w:rPr>
        <w:t>На ЕПГУ</w:t>
      </w:r>
      <w:r>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637D4" w:rsidRPr="00EE75D9" w:rsidRDefault="00A637D4" w:rsidP="00A637D4">
      <w:pPr>
        <w:pStyle w:val="25"/>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637D4" w:rsidRPr="00EE75D9" w:rsidRDefault="00A637D4" w:rsidP="00A637D4">
      <w:pPr>
        <w:pStyle w:val="25"/>
        <w:shd w:val="clear" w:color="auto" w:fill="auto"/>
        <w:tabs>
          <w:tab w:val="left" w:pos="1121"/>
        </w:tabs>
        <w:spacing w:before="0" w:after="0" w:line="240" w:lineRule="auto"/>
        <w:ind w:firstLine="709"/>
        <w:rPr>
          <w:sz w:val="28"/>
          <w:szCs w:val="28"/>
        </w:rPr>
      </w:pPr>
      <w:r w:rsidRPr="00EE75D9">
        <w:rPr>
          <w:sz w:val="28"/>
          <w:szCs w:val="28"/>
        </w:rPr>
        <w:t>б) перечень лиц, имеющих право на получение Муниципальной услуги;</w:t>
      </w:r>
    </w:p>
    <w:p w:rsidR="00A637D4" w:rsidRPr="00EE75D9" w:rsidRDefault="00A637D4" w:rsidP="00A637D4">
      <w:pPr>
        <w:pStyle w:val="25"/>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A637D4" w:rsidRPr="00EE75D9" w:rsidRDefault="00A637D4" w:rsidP="00A637D4">
      <w:pPr>
        <w:pStyle w:val="25"/>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637D4" w:rsidRPr="00EE75D9" w:rsidRDefault="00A637D4" w:rsidP="00A637D4">
      <w:pPr>
        <w:pStyle w:val="25"/>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A637D4" w:rsidRPr="00EE75D9" w:rsidRDefault="00A637D4" w:rsidP="00A637D4">
      <w:pPr>
        <w:pStyle w:val="25"/>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637D4" w:rsidRPr="00EE75D9" w:rsidRDefault="00A637D4" w:rsidP="00A637D4">
      <w:pPr>
        <w:pStyle w:val="25"/>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A637D4" w:rsidRPr="00EE75D9" w:rsidRDefault="00A637D4" w:rsidP="00F90EBB">
      <w:pPr>
        <w:pStyle w:val="25"/>
        <w:numPr>
          <w:ilvl w:val="1"/>
          <w:numId w:val="5"/>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A637D4" w:rsidRPr="00EE75D9" w:rsidRDefault="00A637D4" w:rsidP="00F90EBB">
      <w:pPr>
        <w:pStyle w:val="25"/>
        <w:numPr>
          <w:ilvl w:val="1"/>
          <w:numId w:val="5"/>
        </w:numPr>
        <w:shd w:val="clear" w:color="auto" w:fill="auto"/>
        <w:tabs>
          <w:tab w:val="left" w:pos="1272"/>
        </w:tabs>
        <w:spacing w:before="0" w:after="0" w:line="240" w:lineRule="auto"/>
        <w:ind w:firstLine="709"/>
        <w:rPr>
          <w:sz w:val="28"/>
          <w:szCs w:val="28"/>
        </w:rPr>
      </w:pPr>
      <w:r w:rsidRPr="00EE75D9">
        <w:rPr>
          <w:sz w:val="28"/>
          <w:szCs w:val="28"/>
        </w:rPr>
        <w:t>На сайте Администрации дополнительно размещаются:</w:t>
      </w:r>
    </w:p>
    <w:p w:rsidR="00A637D4" w:rsidRPr="008862F8" w:rsidRDefault="00A637D4" w:rsidP="00A637D4">
      <w:pPr>
        <w:pStyle w:val="101"/>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8862F8">
        <w:rPr>
          <w:rStyle w:val="100pt"/>
          <w:rFonts w:eastAsia="Arial"/>
          <w:sz w:val="28"/>
          <w:szCs w:val="28"/>
        </w:rPr>
        <w:t>предоставляющей Муниципальную услугу;</w:t>
      </w:r>
    </w:p>
    <w:p w:rsidR="00A637D4" w:rsidRPr="00EE75D9" w:rsidRDefault="00A637D4" w:rsidP="00A637D4">
      <w:pPr>
        <w:pStyle w:val="25"/>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637D4" w:rsidRPr="00EE75D9" w:rsidRDefault="00A637D4" w:rsidP="00A637D4">
      <w:pPr>
        <w:pStyle w:val="25"/>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A637D4" w:rsidRPr="00EE75D9" w:rsidRDefault="00A637D4" w:rsidP="00A637D4">
      <w:pPr>
        <w:pStyle w:val="25"/>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A637D4" w:rsidRPr="00EE75D9" w:rsidRDefault="00A637D4" w:rsidP="00A637D4">
      <w:pPr>
        <w:pStyle w:val="25"/>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637D4" w:rsidRPr="00EE75D9" w:rsidRDefault="008862F8" w:rsidP="00A637D4">
      <w:pPr>
        <w:pStyle w:val="25"/>
        <w:shd w:val="clear" w:color="auto" w:fill="auto"/>
        <w:spacing w:before="0" w:after="0" w:line="240" w:lineRule="auto"/>
        <w:ind w:firstLine="709"/>
        <w:rPr>
          <w:sz w:val="28"/>
          <w:szCs w:val="28"/>
        </w:rPr>
      </w:pPr>
      <w:r>
        <w:rPr>
          <w:sz w:val="28"/>
          <w:szCs w:val="28"/>
        </w:rPr>
        <w:t>е</w:t>
      </w:r>
      <w:r w:rsidR="00A637D4" w:rsidRPr="00EE75D9">
        <w:rPr>
          <w:sz w:val="28"/>
          <w:szCs w:val="28"/>
        </w:rPr>
        <w:t>) перечень лиц, имеющих право на получение Муниципальной услуги;</w:t>
      </w:r>
    </w:p>
    <w:p w:rsidR="00A637D4" w:rsidRPr="00EE75D9" w:rsidRDefault="00A637D4" w:rsidP="00A637D4">
      <w:pPr>
        <w:pStyle w:val="25"/>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637D4" w:rsidRPr="00EE75D9" w:rsidRDefault="00A637D4" w:rsidP="00A637D4">
      <w:pPr>
        <w:pStyle w:val="25"/>
        <w:shd w:val="clear" w:color="auto" w:fill="auto"/>
        <w:tabs>
          <w:tab w:val="left" w:pos="1181"/>
        </w:tabs>
        <w:spacing w:before="0" w:after="0" w:line="240" w:lineRule="auto"/>
        <w:ind w:firstLine="709"/>
        <w:rPr>
          <w:sz w:val="28"/>
          <w:szCs w:val="28"/>
        </w:rPr>
      </w:pPr>
      <w:r w:rsidRPr="00EE75D9">
        <w:rPr>
          <w:sz w:val="28"/>
          <w:szCs w:val="28"/>
        </w:rPr>
        <w:lastRenderedPageBreak/>
        <w:t>з) порядок и способы предварительной записи на получение Муниципальной услуги;</w:t>
      </w:r>
    </w:p>
    <w:p w:rsidR="00A637D4" w:rsidRPr="00EE75D9" w:rsidRDefault="00A637D4" w:rsidP="00A637D4">
      <w:pPr>
        <w:pStyle w:val="25"/>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637D4" w:rsidRPr="00EE75D9" w:rsidRDefault="00A637D4" w:rsidP="00F90EBB">
      <w:pPr>
        <w:pStyle w:val="25"/>
        <w:numPr>
          <w:ilvl w:val="1"/>
          <w:numId w:val="5"/>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637D4" w:rsidRPr="00EE75D9" w:rsidRDefault="008862F8" w:rsidP="00A637D4">
      <w:pPr>
        <w:pStyle w:val="25"/>
        <w:shd w:val="clear" w:color="auto" w:fill="auto"/>
        <w:spacing w:before="0" w:after="0" w:line="240" w:lineRule="auto"/>
        <w:ind w:firstLine="709"/>
        <w:rPr>
          <w:sz w:val="28"/>
          <w:szCs w:val="28"/>
        </w:rPr>
      </w:pPr>
      <w:r>
        <w:rPr>
          <w:sz w:val="28"/>
          <w:szCs w:val="28"/>
        </w:rPr>
        <w:t>Информирование п</w:t>
      </w:r>
      <w:r w:rsidR="00A637D4" w:rsidRPr="00EE75D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637D4" w:rsidRPr="00EE75D9" w:rsidRDefault="00A637D4" w:rsidP="00F90EBB">
      <w:pPr>
        <w:pStyle w:val="25"/>
        <w:numPr>
          <w:ilvl w:val="1"/>
          <w:numId w:val="5"/>
        </w:numPr>
        <w:shd w:val="clear" w:color="auto" w:fill="auto"/>
        <w:tabs>
          <w:tab w:val="left" w:pos="1390"/>
        </w:tabs>
        <w:spacing w:before="0" w:after="0" w:line="240" w:lineRule="auto"/>
        <w:ind w:firstLine="709"/>
        <w:rPr>
          <w:sz w:val="28"/>
          <w:szCs w:val="28"/>
        </w:rPr>
      </w:pPr>
      <w:r w:rsidRPr="00EE75D9">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637D4" w:rsidRPr="00EE75D9" w:rsidRDefault="00A637D4" w:rsidP="00A637D4">
      <w:pPr>
        <w:pStyle w:val="25"/>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A637D4" w:rsidRPr="00EE75D9" w:rsidRDefault="00A637D4" w:rsidP="00A637D4">
      <w:pPr>
        <w:pStyle w:val="25"/>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637D4" w:rsidRPr="00EE75D9" w:rsidRDefault="00A637D4" w:rsidP="00A637D4">
      <w:pPr>
        <w:pStyle w:val="25"/>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A637D4" w:rsidRPr="00EE75D9" w:rsidRDefault="00A637D4" w:rsidP="00A637D4">
      <w:pPr>
        <w:pStyle w:val="25"/>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A637D4" w:rsidRPr="00EE75D9" w:rsidRDefault="00A637D4" w:rsidP="00A637D4">
      <w:pPr>
        <w:pStyle w:val="25"/>
        <w:shd w:val="clear" w:color="auto" w:fill="auto"/>
        <w:tabs>
          <w:tab w:val="left" w:pos="1132"/>
        </w:tabs>
        <w:spacing w:before="0" w:after="0" w:line="240" w:lineRule="auto"/>
        <w:ind w:firstLine="709"/>
        <w:rPr>
          <w:sz w:val="28"/>
          <w:szCs w:val="28"/>
        </w:rPr>
      </w:pPr>
      <w:r w:rsidRPr="00EE75D9">
        <w:rPr>
          <w:sz w:val="28"/>
          <w:szCs w:val="28"/>
        </w:rPr>
        <w:lastRenderedPageBreak/>
        <w:t>д) об основаниях для отказа в предоставлении Муниципальной услуги;</w:t>
      </w:r>
    </w:p>
    <w:p w:rsidR="00A637D4" w:rsidRPr="00EE75D9" w:rsidRDefault="00A637D4" w:rsidP="00A637D4">
      <w:pPr>
        <w:pStyle w:val="25"/>
        <w:shd w:val="clear" w:color="auto" w:fill="auto"/>
        <w:spacing w:before="0" w:after="0" w:line="240" w:lineRule="auto"/>
        <w:ind w:firstLine="709"/>
        <w:rPr>
          <w:sz w:val="28"/>
          <w:szCs w:val="28"/>
        </w:rPr>
      </w:pPr>
      <w:r w:rsidRPr="00EE75D9">
        <w:rPr>
          <w:sz w:val="28"/>
          <w:szCs w:val="28"/>
        </w:rPr>
        <w:t>е) о месте размещения на ЕПГУ,</w:t>
      </w:r>
      <w:r>
        <w:rPr>
          <w:sz w:val="28"/>
          <w:szCs w:val="28"/>
        </w:rPr>
        <w:t xml:space="preserve"> РПГУ,</w:t>
      </w:r>
      <w:r w:rsidRPr="00EE75D9">
        <w:rPr>
          <w:sz w:val="28"/>
          <w:szCs w:val="28"/>
        </w:rPr>
        <w:t xml:space="preserve"> сайте Администрации информации по вопросам предоставления Муниципальной услуги.</w:t>
      </w:r>
    </w:p>
    <w:p w:rsidR="00A637D4" w:rsidRPr="00EE75D9" w:rsidRDefault="00A637D4" w:rsidP="00F90EBB">
      <w:pPr>
        <w:pStyle w:val="25"/>
        <w:numPr>
          <w:ilvl w:val="1"/>
          <w:numId w:val="5"/>
        </w:numPr>
        <w:shd w:val="clear" w:color="auto" w:fill="auto"/>
        <w:tabs>
          <w:tab w:val="left" w:pos="1501"/>
        </w:tabs>
        <w:spacing w:before="0" w:after="0" w:line="240" w:lineRule="auto"/>
        <w:ind w:firstLine="709"/>
        <w:rPr>
          <w:sz w:val="28"/>
          <w:szCs w:val="28"/>
        </w:rPr>
      </w:pPr>
      <w:r w:rsidRPr="00EE75D9">
        <w:rPr>
          <w:sz w:val="28"/>
          <w:szCs w:val="28"/>
        </w:rPr>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w:t>
      </w:r>
      <w:r>
        <w:rPr>
          <w:sz w:val="28"/>
          <w:szCs w:val="28"/>
        </w:rPr>
        <w:t xml:space="preserve">РПГУ, </w:t>
      </w:r>
      <w:r w:rsidRPr="00EE75D9">
        <w:rPr>
          <w:sz w:val="28"/>
          <w:szCs w:val="28"/>
        </w:rPr>
        <w:t>сайте Администрации, передает в МФЦ.</w:t>
      </w:r>
    </w:p>
    <w:p w:rsidR="00A637D4" w:rsidRPr="00EE75D9" w:rsidRDefault="00A637D4" w:rsidP="00F90EBB">
      <w:pPr>
        <w:pStyle w:val="25"/>
        <w:numPr>
          <w:ilvl w:val="1"/>
          <w:numId w:val="5"/>
        </w:numPr>
        <w:shd w:val="clear" w:color="auto" w:fill="auto"/>
        <w:spacing w:before="0" w:after="0" w:line="240" w:lineRule="auto"/>
        <w:ind w:firstLine="709"/>
        <w:rPr>
          <w:sz w:val="28"/>
          <w:szCs w:val="28"/>
        </w:rPr>
      </w:pPr>
      <w:r w:rsidRPr="00EE75D9">
        <w:rPr>
          <w:sz w:val="28"/>
          <w:szCs w:val="28"/>
        </w:rPr>
        <w:t xml:space="preserve">Администрация обеспечивает своевременную актуализацию указанных информационных материалов на ЕПГУ, </w:t>
      </w:r>
      <w:r>
        <w:rPr>
          <w:sz w:val="28"/>
          <w:szCs w:val="28"/>
        </w:rPr>
        <w:t xml:space="preserve">РПГУ, </w:t>
      </w:r>
      <w:r w:rsidRPr="00EE75D9">
        <w:rPr>
          <w:sz w:val="28"/>
          <w:szCs w:val="28"/>
        </w:rPr>
        <w:t>сайте Администрации и контролирует их наличие и актуальность в МФЦ.</w:t>
      </w:r>
    </w:p>
    <w:p w:rsidR="00A637D4" w:rsidRPr="00EE75D9" w:rsidRDefault="00A637D4" w:rsidP="00A637D4">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637D4" w:rsidRPr="00EE75D9" w:rsidRDefault="00A637D4" w:rsidP="00F90EBB">
      <w:pPr>
        <w:pStyle w:val="25"/>
        <w:numPr>
          <w:ilvl w:val="1"/>
          <w:numId w:val="5"/>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637D4" w:rsidRPr="00EE75D9" w:rsidRDefault="00A637D4" w:rsidP="00F90EBB">
      <w:pPr>
        <w:pStyle w:val="25"/>
        <w:numPr>
          <w:ilvl w:val="1"/>
          <w:numId w:val="5"/>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A637D4" w:rsidRPr="00EE75D9" w:rsidRDefault="00A637D4" w:rsidP="00A637D4">
      <w:pPr>
        <w:pStyle w:val="25"/>
        <w:shd w:val="clear" w:color="auto" w:fill="auto"/>
        <w:tabs>
          <w:tab w:val="left" w:pos="1402"/>
        </w:tabs>
        <w:spacing w:before="0" w:after="0" w:line="240" w:lineRule="auto"/>
        <w:ind w:firstLine="709"/>
        <w:rPr>
          <w:sz w:val="28"/>
          <w:szCs w:val="28"/>
        </w:rPr>
      </w:pPr>
    </w:p>
    <w:p w:rsidR="00A637D4" w:rsidRPr="00EE75D9" w:rsidRDefault="00A637D4" w:rsidP="00A637D4">
      <w:pPr>
        <w:pStyle w:val="afa"/>
        <w:framePr w:wrap="none" w:vAnchor="page" w:hAnchor="page" w:x="5877" w:y="16041"/>
        <w:shd w:val="clear" w:color="auto" w:fill="auto"/>
        <w:spacing w:line="240" w:lineRule="auto"/>
        <w:ind w:firstLine="709"/>
        <w:rPr>
          <w:b w:val="0"/>
          <w:sz w:val="28"/>
          <w:szCs w:val="28"/>
        </w:rPr>
      </w:pPr>
    </w:p>
    <w:p w:rsidR="00A637D4" w:rsidRPr="00EE75D9" w:rsidRDefault="00A637D4" w:rsidP="00F90EBB">
      <w:pPr>
        <w:pStyle w:val="24"/>
        <w:numPr>
          <w:ilvl w:val="0"/>
          <w:numId w:val="6"/>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A637D4" w:rsidRPr="00EE75D9" w:rsidRDefault="00A637D4" w:rsidP="00A637D4">
      <w:pPr>
        <w:pStyle w:val="90"/>
        <w:shd w:val="clear" w:color="auto" w:fill="auto"/>
        <w:tabs>
          <w:tab w:val="left" w:pos="-142"/>
        </w:tabs>
        <w:spacing w:after="0" w:line="240" w:lineRule="auto"/>
        <w:ind w:firstLine="0"/>
        <w:rPr>
          <w:b/>
          <w:sz w:val="28"/>
          <w:szCs w:val="28"/>
        </w:rPr>
      </w:pPr>
    </w:p>
    <w:p w:rsidR="00A637D4" w:rsidRPr="00EE75D9" w:rsidRDefault="00A637D4" w:rsidP="00F90EBB">
      <w:pPr>
        <w:pStyle w:val="90"/>
        <w:numPr>
          <w:ilvl w:val="0"/>
          <w:numId w:val="5"/>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A637D4" w:rsidRPr="00EE75D9" w:rsidRDefault="00A637D4" w:rsidP="00A637D4">
      <w:pPr>
        <w:pStyle w:val="90"/>
        <w:shd w:val="clear" w:color="auto" w:fill="auto"/>
        <w:tabs>
          <w:tab w:val="left" w:pos="-142"/>
        </w:tabs>
        <w:spacing w:after="0" w:line="240" w:lineRule="auto"/>
        <w:ind w:firstLine="0"/>
        <w:rPr>
          <w:b/>
          <w:sz w:val="28"/>
          <w:szCs w:val="28"/>
        </w:rPr>
      </w:pPr>
    </w:p>
    <w:p w:rsidR="00A637D4" w:rsidRPr="00EE75D9" w:rsidRDefault="00A637D4" w:rsidP="00F90EBB">
      <w:pPr>
        <w:pStyle w:val="25"/>
        <w:numPr>
          <w:ilvl w:val="1"/>
          <w:numId w:val="5"/>
        </w:numPr>
        <w:shd w:val="clear" w:color="auto" w:fill="auto"/>
        <w:tabs>
          <w:tab w:val="left" w:pos="1280"/>
        </w:tabs>
        <w:spacing w:before="0" w:after="0" w:line="240" w:lineRule="auto"/>
        <w:ind w:firstLine="709"/>
        <w:rPr>
          <w:sz w:val="28"/>
          <w:szCs w:val="28"/>
        </w:rPr>
      </w:pPr>
      <w:r w:rsidRPr="00EE75D9">
        <w:rPr>
          <w:sz w:val="28"/>
          <w:szCs w:val="28"/>
        </w:rPr>
        <w:t>Муниципальная услуга «Передача в собственность граждан занимаемых ими жилых помещений жилищного фонда (приватизация жилищного фонда)».</w:t>
      </w:r>
    </w:p>
    <w:p w:rsidR="00A637D4" w:rsidRPr="00EE75D9" w:rsidRDefault="00A637D4" w:rsidP="00A637D4">
      <w:pPr>
        <w:pStyle w:val="25"/>
        <w:shd w:val="clear" w:color="auto" w:fill="auto"/>
        <w:tabs>
          <w:tab w:val="left" w:pos="1280"/>
        </w:tabs>
        <w:spacing w:before="0" w:after="0" w:line="240" w:lineRule="auto"/>
        <w:ind w:firstLine="0"/>
        <w:rPr>
          <w:sz w:val="28"/>
          <w:szCs w:val="28"/>
        </w:rPr>
      </w:pPr>
    </w:p>
    <w:p w:rsidR="00A637D4" w:rsidRPr="00EE75D9" w:rsidRDefault="00A637D4" w:rsidP="00F90EBB">
      <w:pPr>
        <w:pStyle w:val="90"/>
        <w:numPr>
          <w:ilvl w:val="0"/>
          <w:numId w:val="5"/>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rFonts w:eastAsia="Arial"/>
          <w:b/>
          <w:sz w:val="28"/>
          <w:szCs w:val="28"/>
        </w:rPr>
        <w:t xml:space="preserve">, </w:t>
      </w:r>
      <w:r w:rsidRPr="00EE75D9">
        <w:rPr>
          <w:b/>
          <w:i w:val="0"/>
          <w:sz w:val="28"/>
          <w:szCs w:val="28"/>
        </w:rPr>
        <w:t>предоставляющего Муниципальную услугу</w:t>
      </w:r>
    </w:p>
    <w:p w:rsidR="00A637D4" w:rsidRPr="00EE75D9" w:rsidRDefault="00A637D4" w:rsidP="00A637D4">
      <w:pPr>
        <w:pStyle w:val="90"/>
        <w:shd w:val="clear" w:color="auto" w:fill="auto"/>
        <w:tabs>
          <w:tab w:val="left" w:pos="0"/>
        </w:tabs>
        <w:spacing w:after="0" w:line="240" w:lineRule="auto"/>
        <w:ind w:firstLine="0"/>
        <w:rPr>
          <w:b/>
          <w:i w:val="0"/>
          <w:sz w:val="28"/>
          <w:szCs w:val="28"/>
        </w:rPr>
      </w:pPr>
    </w:p>
    <w:p w:rsidR="00A637D4" w:rsidRPr="00EE75D9" w:rsidRDefault="00A637D4" w:rsidP="00F90EBB">
      <w:pPr>
        <w:pStyle w:val="25"/>
        <w:numPr>
          <w:ilvl w:val="1"/>
          <w:numId w:val="5"/>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Администрацией </w:t>
      </w:r>
      <w:r w:rsidR="006E31C1">
        <w:rPr>
          <w:sz w:val="28"/>
          <w:szCs w:val="28"/>
        </w:rPr>
        <w:t>Филиппенковского</w:t>
      </w:r>
      <w:r w:rsidR="008862F8" w:rsidRPr="00EE75D9">
        <w:rPr>
          <w:sz w:val="28"/>
          <w:szCs w:val="28"/>
        </w:rPr>
        <w:t xml:space="preserve"> сельского поселения </w:t>
      </w:r>
      <w:r w:rsidR="008862F8">
        <w:rPr>
          <w:sz w:val="28"/>
          <w:szCs w:val="28"/>
        </w:rPr>
        <w:t>Бутурлиновского</w:t>
      </w:r>
      <w:r w:rsidR="008862F8" w:rsidRPr="00EE75D9">
        <w:rPr>
          <w:sz w:val="28"/>
          <w:szCs w:val="28"/>
        </w:rPr>
        <w:t xml:space="preserve"> муниципального района</w:t>
      </w:r>
      <w:r w:rsidRPr="00EE75D9">
        <w:rPr>
          <w:sz w:val="28"/>
          <w:szCs w:val="28"/>
        </w:rPr>
        <w:t xml:space="preserve"> Воронежской области</w:t>
      </w:r>
      <w:r w:rsidRPr="00EE75D9">
        <w:rPr>
          <w:rStyle w:val="0pt"/>
          <w:rFonts w:eastAsia="Arial"/>
          <w:sz w:val="28"/>
          <w:szCs w:val="28"/>
        </w:rPr>
        <w:t>.</w:t>
      </w:r>
    </w:p>
    <w:p w:rsidR="00A637D4" w:rsidRPr="00EE75D9" w:rsidRDefault="00A637D4" w:rsidP="00F90EBB">
      <w:pPr>
        <w:pStyle w:val="25"/>
        <w:numPr>
          <w:ilvl w:val="1"/>
          <w:numId w:val="5"/>
        </w:numPr>
        <w:shd w:val="clear" w:color="auto" w:fill="auto"/>
        <w:tabs>
          <w:tab w:val="left" w:pos="1257"/>
        </w:tabs>
        <w:spacing w:before="0" w:after="0" w:line="240" w:lineRule="auto"/>
        <w:ind w:firstLine="567"/>
        <w:rPr>
          <w:sz w:val="28"/>
          <w:szCs w:val="28"/>
        </w:rPr>
      </w:pPr>
      <w:r w:rsidRPr="00EE75D9">
        <w:rPr>
          <w:sz w:val="28"/>
          <w:szCs w:val="28"/>
        </w:rPr>
        <w:lastRenderedPageBreak/>
        <w:t xml:space="preserve">Администрация обеспечивает предоставление Муниципальной услуги через МФЦ или в электронной форме посредством ЕПГУ, </w:t>
      </w:r>
      <w:r>
        <w:rPr>
          <w:sz w:val="28"/>
          <w:szCs w:val="28"/>
        </w:rPr>
        <w:t xml:space="preserve">РПГУ, а </w:t>
      </w:r>
      <w:r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637D4" w:rsidRPr="00EE75D9" w:rsidRDefault="00A637D4" w:rsidP="00F90EBB">
      <w:pPr>
        <w:pStyle w:val="aa"/>
        <w:numPr>
          <w:ilvl w:val="1"/>
          <w:numId w:val="5"/>
        </w:numPr>
        <w:autoSpaceDE w:val="0"/>
        <w:autoSpaceDN w:val="0"/>
        <w:adjustRightInd w:val="0"/>
        <w:spacing w:after="0" w:line="240" w:lineRule="auto"/>
        <w:ind w:firstLine="567"/>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637D4" w:rsidRPr="00EE75D9" w:rsidRDefault="00A637D4" w:rsidP="00F90EBB">
      <w:pPr>
        <w:pStyle w:val="25"/>
        <w:numPr>
          <w:ilvl w:val="1"/>
          <w:numId w:val="5"/>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A637D4" w:rsidRPr="00EE75D9" w:rsidRDefault="00A637D4" w:rsidP="008862F8">
      <w:pPr>
        <w:ind w:firstLine="709"/>
        <w:jc w:val="both"/>
        <w:rPr>
          <w:rFonts w:ascii="Times New Roman" w:hAnsi="Times New Roman"/>
          <w:sz w:val="28"/>
          <w:szCs w:val="28"/>
        </w:rPr>
      </w:pPr>
      <w:r w:rsidRPr="00EE75D9">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решением Совета народных депутатов </w:t>
      </w:r>
      <w:r w:rsidR="006E31C1" w:rsidRPr="006E31C1">
        <w:rPr>
          <w:rFonts w:ascii="Times New Roman" w:hAnsi="Times New Roman" w:cs="Times New Roman"/>
          <w:sz w:val="28"/>
          <w:szCs w:val="28"/>
        </w:rPr>
        <w:t>Филиппенковского</w:t>
      </w:r>
      <w:r w:rsidR="008862F8" w:rsidRPr="00EE75D9">
        <w:rPr>
          <w:sz w:val="28"/>
          <w:szCs w:val="28"/>
        </w:rPr>
        <w:t xml:space="preserve"> </w:t>
      </w:r>
      <w:r w:rsidR="008862F8" w:rsidRPr="008862F8">
        <w:rPr>
          <w:rFonts w:ascii="Times New Roman" w:hAnsi="Times New Roman" w:cs="Times New Roman"/>
          <w:sz w:val="28"/>
          <w:szCs w:val="28"/>
        </w:rPr>
        <w:t>сельского поселения Бутурлиновского муниципального района</w:t>
      </w:r>
      <w:r w:rsidRPr="008862F8">
        <w:rPr>
          <w:rFonts w:ascii="Times New Roman" w:hAnsi="Times New Roman" w:cs="Times New Roman"/>
          <w:sz w:val="28"/>
          <w:szCs w:val="28"/>
        </w:rPr>
        <w:t xml:space="preserve"> Воронежской области</w:t>
      </w:r>
      <w:r w:rsidR="008862F8">
        <w:rPr>
          <w:rFonts w:ascii="Times New Roman" w:hAnsi="Times New Roman"/>
          <w:sz w:val="28"/>
          <w:szCs w:val="28"/>
        </w:rPr>
        <w:t xml:space="preserve">от </w:t>
      </w:r>
      <w:r w:rsidR="006E31C1">
        <w:rPr>
          <w:rFonts w:ascii="Times New Roman" w:hAnsi="Times New Roman"/>
          <w:sz w:val="28"/>
          <w:szCs w:val="28"/>
        </w:rPr>
        <w:t>22.07.2015г.</w:t>
      </w:r>
      <w:r w:rsidR="008862F8">
        <w:rPr>
          <w:rFonts w:ascii="Times New Roman" w:hAnsi="Times New Roman"/>
          <w:sz w:val="28"/>
          <w:szCs w:val="28"/>
        </w:rPr>
        <w:t xml:space="preserve"> №</w:t>
      </w:r>
      <w:r w:rsidR="006E31C1">
        <w:rPr>
          <w:rFonts w:ascii="Times New Roman" w:hAnsi="Times New Roman"/>
          <w:sz w:val="28"/>
          <w:szCs w:val="28"/>
        </w:rPr>
        <w:t>231</w:t>
      </w:r>
      <w:r w:rsidRPr="00EE75D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6E31C1" w:rsidRPr="006E31C1">
        <w:rPr>
          <w:rFonts w:ascii="Times New Roman" w:hAnsi="Times New Roman" w:cs="Times New Roman"/>
          <w:sz w:val="28"/>
          <w:szCs w:val="28"/>
        </w:rPr>
        <w:t>Филиппенковского</w:t>
      </w:r>
      <w:r w:rsidR="008862F8" w:rsidRPr="008862F8">
        <w:rPr>
          <w:rFonts w:ascii="Times New Roman" w:hAnsi="Times New Roman" w:cs="Times New Roman"/>
          <w:sz w:val="28"/>
          <w:szCs w:val="28"/>
        </w:rPr>
        <w:t xml:space="preserve"> сельского поселения Бутурлиновского муниципального района</w:t>
      </w:r>
      <w:r w:rsidRPr="00EE75D9">
        <w:rPr>
          <w:rFonts w:ascii="Times New Roman" w:hAnsi="Times New Roman"/>
          <w:sz w:val="28"/>
          <w:szCs w:val="28"/>
        </w:rPr>
        <w:t xml:space="preserve"> муниципальных услуг»*.</w:t>
      </w:r>
    </w:p>
    <w:p w:rsidR="00A637D4" w:rsidRPr="00EE75D9" w:rsidRDefault="00A637D4" w:rsidP="008862F8">
      <w:pPr>
        <w:tabs>
          <w:tab w:val="left" w:pos="1276"/>
        </w:tabs>
        <w:ind w:firstLine="567"/>
        <w:jc w:val="both"/>
        <w:rPr>
          <w:rFonts w:ascii="Times New Roman" w:hAnsi="Times New Roman"/>
          <w:sz w:val="28"/>
          <w:szCs w:val="28"/>
        </w:rPr>
      </w:pPr>
      <w:r w:rsidRPr="00EE75D9">
        <w:rPr>
          <w:rFonts w:ascii="Times New Roman" w:hAnsi="Times New Roman"/>
          <w:sz w:val="28"/>
          <w:szCs w:val="28"/>
        </w:rPr>
        <w:t>5.6. В целях предоставления Муниципальной услуги Администрация  взаимодействует с:</w:t>
      </w:r>
    </w:p>
    <w:p w:rsidR="00A637D4" w:rsidRPr="00EE75D9" w:rsidRDefault="00A637D4" w:rsidP="008862F8">
      <w:pPr>
        <w:pStyle w:val="25"/>
        <w:shd w:val="clear" w:color="auto" w:fill="auto"/>
        <w:tabs>
          <w:tab w:val="left" w:pos="1276"/>
          <w:tab w:val="left" w:pos="1437"/>
        </w:tabs>
        <w:spacing w:before="0" w:after="0" w:line="240" w:lineRule="auto"/>
        <w:ind w:firstLine="567"/>
        <w:rPr>
          <w:sz w:val="28"/>
          <w:szCs w:val="28"/>
        </w:rPr>
      </w:pPr>
      <w:r w:rsidRPr="00EE75D9">
        <w:rPr>
          <w:sz w:val="28"/>
          <w:szCs w:val="28"/>
        </w:rPr>
        <w:t>5.6.1. Федеральной службой государственной регистрации, кадастра и картографии;</w:t>
      </w:r>
    </w:p>
    <w:p w:rsidR="00A637D4" w:rsidRPr="00EE75D9" w:rsidRDefault="00A637D4" w:rsidP="00F90EBB">
      <w:pPr>
        <w:pStyle w:val="25"/>
        <w:numPr>
          <w:ilvl w:val="2"/>
          <w:numId w:val="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 xml:space="preserve">ГУ МВД России по Воронежской области; </w:t>
      </w:r>
    </w:p>
    <w:p w:rsidR="00A637D4" w:rsidRPr="00EE75D9" w:rsidRDefault="00A637D4" w:rsidP="00F90EBB">
      <w:pPr>
        <w:pStyle w:val="25"/>
        <w:numPr>
          <w:ilvl w:val="2"/>
          <w:numId w:val="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A637D4" w:rsidRPr="00EE75D9" w:rsidRDefault="00A637D4" w:rsidP="00F90EBB">
      <w:pPr>
        <w:pStyle w:val="25"/>
        <w:numPr>
          <w:ilvl w:val="2"/>
          <w:numId w:val="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A637D4" w:rsidRPr="00EE75D9" w:rsidRDefault="00A637D4" w:rsidP="008862F8">
      <w:pPr>
        <w:pStyle w:val="25"/>
        <w:shd w:val="clear" w:color="auto" w:fill="auto"/>
        <w:tabs>
          <w:tab w:val="left" w:pos="1428"/>
        </w:tabs>
        <w:spacing w:before="0" w:after="0" w:line="240" w:lineRule="auto"/>
        <w:ind w:firstLine="709"/>
        <w:rPr>
          <w:sz w:val="28"/>
          <w:szCs w:val="28"/>
        </w:rPr>
      </w:pPr>
    </w:p>
    <w:p w:rsidR="00A637D4" w:rsidRPr="00EE75D9" w:rsidRDefault="00A637D4" w:rsidP="00F90EBB">
      <w:pPr>
        <w:pStyle w:val="90"/>
        <w:numPr>
          <w:ilvl w:val="0"/>
          <w:numId w:val="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A637D4" w:rsidRPr="00EE75D9" w:rsidRDefault="00A637D4" w:rsidP="008862F8">
      <w:pPr>
        <w:pStyle w:val="90"/>
        <w:shd w:val="clear" w:color="auto" w:fill="auto"/>
        <w:tabs>
          <w:tab w:val="left" w:pos="2654"/>
        </w:tabs>
        <w:spacing w:after="0" w:line="240" w:lineRule="auto"/>
        <w:ind w:firstLine="0"/>
        <w:rPr>
          <w:b/>
          <w:sz w:val="28"/>
          <w:szCs w:val="28"/>
        </w:rPr>
      </w:pPr>
    </w:p>
    <w:p w:rsidR="00A637D4" w:rsidRPr="00EE75D9" w:rsidRDefault="00A637D4" w:rsidP="00A637D4">
      <w:pPr>
        <w:pStyle w:val="25"/>
        <w:shd w:val="clear" w:color="auto" w:fill="auto"/>
        <w:tabs>
          <w:tab w:val="left" w:pos="1257"/>
        </w:tabs>
        <w:spacing w:before="0" w:after="0" w:line="240" w:lineRule="auto"/>
        <w:ind w:firstLine="567"/>
        <w:rPr>
          <w:sz w:val="28"/>
          <w:szCs w:val="28"/>
        </w:rPr>
      </w:pPr>
      <w:r w:rsidRPr="00EE75D9">
        <w:rPr>
          <w:sz w:val="28"/>
          <w:szCs w:val="28"/>
        </w:rPr>
        <w:t>6.1. Результатом предоставления Муниципальной услуги является:</w:t>
      </w:r>
    </w:p>
    <w:p w:rsidR="00A637D4" w:rsidRPr="00EE75D9" w:rsidRDefault="00A637D4" w:rsidP="00A637D4">
      <w:pPr>
        <w:pStyle w:val="25"/>
        <w:shd w:val="clear" w:color="auto" w:fill="auto"/>
        <w:tabs>
          <w:tab w:val="left" w:pos="1257"/>
        </w:tabs>
        <w:spacing w:before="0" w:after="0" w:line="240" w:lineRule="auto"/>
        <w:ind w:firstLine="567"/>
        <w:rPr>
          <w:sz w:val="28"/>
          <w:szCs w:val="28"/>
        </w:rPr>
      </w:pPr>
      <w:r w:rsidRPr="00EE75D9">
        <w:rPr>
          <w:sz w:val="28"/>
          <w:szCs w:val="28"/>
        </w:rPr>
        <w:t>6.1.1. заключение с гражданами договора на передачу в собственность жилого помещения муниципального жилищного фонда в порядке приватизации;</w:t>
      </w:r>
    </w:p>
    <w:p w:rsidR="00A637D4" w:rsidRPr="00EE75D9" w:rsidRDefault="00A637D4" w:rsidP="00A637D4">
      <w:pPr>
        <w:pStyle w:val="25"/>
        <w:shd w:val="clear" w:color="auto" w:fill="auto"/>
        <w:tabs>
          <w:tab w:val="left" w:pos="1257"/>
        </w:tabs>
        <w:spacing w:before="0" w:after="0" w:line="240" w:lineRule="auto"/>
        <w:ind w:firstLine="567"/>
        <w:rPr>
          <w:sz w:val="28"/>
          <w:szCs w:val="28"/>
        </w:rPr>
      </w:pPr>
      <w:r w:rsidRPr="00EE75D9">
        <w:rPr>
          <w:sz w:val="28"/>
          <w:szCs w:val="28"/>
        </w:rPr>
        <w:t>6.1.2. мотивированный отказ в предоставлении Муниципальной услуги.</w:t>
      </w:r>
    </w:p>
    <w:p w:rsidR="00A637D4" w:rsidRPr="00EE75D9" w:rsidRDefault="00A637D4" w:rsidP="00F90EBB">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указанный в пункте 6.1.1  настоящего Административного регламента, направляется </w:t>
      </w:r>
      <w:r w:rsidRPr="00EE75D9">
        <w:rPr>
          <w:sz w:val="28"/>
          <w:szCs w:val="28"/>
        </w:rPr>
        <w:lastRenderedPageBreak/>
        <w:t xml:space="preserve">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w:t>
      </w:r>
      <w:r>
        <w:rPr>
          <w:sz w:val="28"/>
          <w:szCs w:val="28"/>
        </w:rPr>
        <w:t xml:space="preserve">РПГУ, </w:t>
      </w:r>
      <w:r w:rsidRPr="00EE75D9">
        <w:rPr>
          <w:sz w:val="28"/>
          <w:szCs w:val="28"/>
        </w:rPr>
        <w:t>позволяющего Заявителю получать информацию о ходе обработки заявлений, поданных посредством ЕПГУ</w:t>
      </w:r>
      <w:r>
        <w:rPr>
          <w:sz w:val="28"/>
          <w:szCs w:val="28"/>
        </w:rPr>
        <w:t>, РПГУ</w:t>
      </w:r>
      <w:r w:rsidRPr="00EE75D9">
        <w:rPr>
          <w:sz w:val="28"/>
          <w:szCs w:val="28"/>
        </w:rPr>
        <w:t xml:space="preserve"> (далее - Личный кабинет). Результат предоставления Муниципальной услуги на ЕПГУ направляется в день его подписания. </w:t>
      </w:r>
    </w:p>
    <w:p w:rsidR="00A637D4" w:rsidRPr="00EE75D9" w:rsidRDefault="00A637D4" w:rsidP="00F90EBB">
      <w:pPr>
        <w:pStyle w:val="25"/>
        <w:numPr>
          <w:ilvl w:val="1"/>
          <w:numId w:val="8"/>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A637D4" w:rsidRPr="00EE75D9" w:rsidRDefault="00A637D4" w:rsidP="00F90EBB">
      <w:pPr>
        <w:pStyle w:val="25"/>
        <w:numPr>
          <w:ilvl w:val="1"/>
          <w:numId w:val="9"/>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Pr>
          <w:sz w:val="28"/>
          <w:szCs w:val="28"/>
        </w:rPr>
        <w:t xml:space="preserve">(выдается) </w:t>
      </w:r>
      <w:r w:rsidRPr="00EE75D9">
        <w:rPr>
          <w:sz w:val="28"/>
          <w:szCs w:val="28"/>
        </w:rPr>
        <w:t>Заявителю одним из следующих способов:</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Pr>
          <w:sz w:val="28"/>
          <w:szCs w:val="28"/>
        </w:rPr>
        <w:t>, РПГУ</w:t>
      </w:r>
      <w:r w:rsidRPr="00EE75D9">
        <w:rPr>
          <w:sz w:val="28"/>
          <w:szCs w:val="28"/>
        </w:rPr>
        <w:t>;</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A637D4" w:rsidRPr="00EE75D9" w:rsidRDefault="00A637D4" w:rsidP="00A637D4">
      <w:pPr>
        <w:pStyle w:val="25"/>
        <w:shd w:val="clear" w:color="auto" w:fill="auto"/>
        <w:tabs>
          <w:tab w:val="left" w:pos="1448"/>
          <w:tab w:val="left" w:pos="653"/>
        </w:tabs>
        <w:spacing w:before="0" w:after="0" w:line="240" w:lineRule="auto"/>
        <w:ind w:firstLine="567"/>
        <w:rPr>
          <w:sz w:val="28"/>
          <w:szCs w:val="28"/>
        </w:rPr>
      </w:pPr>
      <w:r w:rsidRPr="00EE75D9">
        <w:rPr>
          <w:sz w:val="28"/>
          <w:szCs w:val="28"/>
        </w:rPr>
        <w:t>4. Лично Заявителю либо его уполномоченному представителю.</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637D4" w:rsidRPr="001124A4" w:rsidRDefault="00A637D4" w:rsidP="00A637D4">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637D4" w:rsidRPr="00EE75D9" w:rsidRDefault="00A637D4" w:rsidP="00A637D4">
      <w:pPr>
        <w:pStyle w:val="25"/>
        <w:shd w:val="clear" w:color="auto" w:fill="auto"/>
        <w:tabs>
          <w:tab w:val="left" w:pos="1448"/>
          <w:tab w:val="left" w:pos="653"/>
        </w:tabs>
        <w:spacing w:before="0" w:after="0" w:line="240" w:lineRule="auto"/>
        <w:ind w:firstLine="567"/>
        <w:rPr>
          <w:rFonts w:eastAsiaTheme="minorHAnsi"/>
          <w:i/>
          <w:sz w:val="28"/>
          <w:szCs w:val="28"/>
        </w:rPr>
      </w:pPr>
    </w:p>
    <w:p w:rsidR="00A637D4" w:rsidRPr="00EE75D9" w:rsidRDefault="00A637D4" w:rsidP="00F90EBB">
      <w:pPr>
        <w:pStyle w:val="90"/>
        <w:numPr>
          <w:ilvl w:val="0"/>
          <w:numId w:val="9"/>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A637D4" w:rsidRPr="00EE75D9" w:rsidRDefault="00A637D4" w:rsidP="00A637D4">
      <w:pPr>
        <w:pStyle w:val="90"/>
        <w:shd w:val="clear" w:color="auto" w:fill="auto"/>
        <w:tabs>
          <w:tab w:val="left" w:pos="0"/>
        </w:tabs>
        <w:spacing w:after="0" w:line="240" w:lineRule="auto"/>
        <w:ind w:firstLine="0"/>
        <w:rPr>
          <w:b/>
          <w:sz w:val="28"/>
          <w:szCs w:val="28"/>
        </w:rPr>
      </w:pPr>
    </w:p>
    <w:p w:rsidR="00A637D4" w:rsidRDefault="00A637D4" w:rsidP="00F90EBB">
      <w:pPr>
        <w:pStyle w:val="25"/>
        <w:numPr>
          <w:ilvl w:val="1"/>
          <w:numId w:val="10"/>
        </w:numPr>
        <w:shd w:val="clear" w:color="auto" w:fill="auto"/>
        <w:tabs>
          <w:tab w:val="left" w:pos="993"/>
          <w:tab w:val="left" w:pos="1134"/>
        </w:tabs>
        <w:spacing w:before="0" w:after="0" w:line="240" w:lineRule="auto"/>
        <w:ind w:left="0" w:firstLine="567"/>
        <w:rPr>
          <w:sz w:val="28"/>
          <w:szCs w:val="28"/>
        </w:rPr>
      </w:pPr>
      <w:r w:rsidRPr="00EE75D9">
        <w:rPr>
          <w:sz w:val="28"/>
          <w:szCs w:val="28"/>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637D4" w:rsidRPr="000A7533" w:rsidRDefault="00A637D4" w:rsidP="00F90EBB">
      <w:pPr>
        <w:widowControl/>
        <w:numPr>
          <w:ilvl w:val="1"/>
          <w:numId w:val="10"/>
        </w:numPr>
        <w:tabs>
          <w:tab w:val="left" w:pos="1134"/>
        </w:tabs>
        <w:autoSpaceDE w:val="0"/>
        <w:autoSpaceDN w:val="0"/>
        <w:adjustRightInd w:val="0"/>
        <w:spacing w:before="200"/>
        <w:ind w:left="0" w:firstLine="567"/>
        <w:jc w:val="both"/>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A637D4" w:rsidRPr="000A7533" w:rsidRDefault="00A637D4" w:rsidP="00F90EBB">
      <w:pPr>
        <w:pStyle w:val="aa"/>
        <w:numPr>
          <w:ilvl w:val="1"/>
          <w:numId w:val="10"/>
        </w:numPr>
        <w:tabs>
          <w:tab w:val="left" w:pos="993"/>
          <w:tab w:val="left" w:pos="1134"/>
        </w:tabs>
        <w:autoSpaceDE w:val="0"/>
        <w:autoSpaceDN w:val="0"/>
        <w:adjustRightInd w:val="0"/>
        <w:ind w:left="0" w:firstLine="567"/>
        <w:rPr>
          <w:rFonts w:ascii="Times New Roman" w:hAnsi="Times New Roman"/>
          <w:sz w:val="28"/>
          <w:szCs w:val="28"/>
        </w:rPr>
      </w:pPr>
      <w:r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Pr>
          <w:rFonts w:ascii="Times New Roman" w:hAnsi="Times New Roman"/>
          <w:sz w:val="28"/>
          <w:szCs w:val="28"/>
        </w:rPr>
        <w:t>ЕПГУ, РПГУ</w:t>
      </w:r>
      <w:r w:rsidRPr="000A7533">
        <w:rPr>
          <w:rFonts w:ascii="Times New Roman" w:hAnsi="Times New Roman"/>
          <w:sz w:val="28"/>
          <w:szCs w:val="28"/>
        </w:rPr>
        <w:t xml:space="preserve">, в МФЦ. </w:t>
      </w:r>
    </w:p>
    <w:p w:rsidR="00A637D4" w:rsidRDefault="00A637D4" w:rsidP="00A637D4">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637D4" w:rsidRPr="00EE75D9" w:rsidRDefault="00A637D4" w:rsidP="00A637D4">
      <w:pPr>
        <w:autoSpaceDE w:val="0"/>
        <w:autoSpaceDN w:val="0"/>
        <w:adjustRightInd w:val="0"/>
        <w:ind w:firstLine="539"/>
        <w:rPr>
          <w:rFonts w:ascii="Times New Roman" w:eastAsia="Calibri" w:hAnsi="Times New Roman"/>
          <w:sz w:val="28"/>
          <w:szCs w:val="28"/>
          <w:lang w:eastAsia="en-US"/>
        </w:rPr>
      </w:pPr>
    </w:p>
    <w:p w:rsidR="00A637D4" w:rsidRPr="00EE75D9" w:rsidRDefault="00A637D4" w:rsidP="00F90EBB">
      <w:pPr>
        <w:pStyle w:val="90"/>
        <w:numPr>
          <w:ilvl w:val="0"/>
          <w:numId w:val="10"/>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A637D4" w:rsidRPr="00EE75D9" w:rsidRDefault="00A637D4" w:rsidP="00A637D4">
      <w:pPr>
        <w:pStyle w:val="90"/>
        <w:shd w:val="clear" w:color="auto" w:fill="auto"/>
        <w:tabs>
          <w:tab w:val="left" w:pos="0"/>
        </w:tabs>
        <w:spacing w:after="0" w:line="240" w:lineRule="auto"/>
        <w:ind w:firstLine="0"/>
        <w:rPr>
          <w:b/>
          <w:sz w:val="28"/>
          <w:szCs w:val="28"/>
        </w:rPr>
      </w:pPr>
    </w:p>
    <w:p w:rsidR="00A637D4" w:rsidRPr="00EE75D9" w:rsidRDefault="00A637D4" w:rsidP="00F90EBB">
      <w:pPr>
        <w:pStyle w:val="25"/>
        <w:numPr>
          <w:ilvl w:val="1"/>
          <w:numId w:val="10"/>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Жилищный кодекс Российской Федерации;</w:t>
      </w:r>
    </w:p>
    <w:p w:rsidR="00A637D4" w:rsidRPr="00EE75D9" w:rsidRDefault="00A637D4" w:rsidP="00A637D4">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13.07.2015 года № 218-ФЗ «О государственной регистрации недвижимости»;</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A637D4" w:rsidRPr="00EE75D9" w:rsidRDefault="00A637D4" w:rsidP="00A637D4">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  РФ от 04.07.1991 № 1541-1  «О приватизации жилищного фонда в Российской Федерации»;</w:t>
      </w:r>
    </w:p>
    <w:p w:rsidR="00A637D4" w:rsidRPr="00EE75D9" w:rsidRDefault="00A637D4" w:rsidP="00A637D4">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A637D4" w:rsidRPr="00EE75D9" w:rsidRDefault="00A637D4" w:rsidP="00F90EBB">
      <w:pPr>
        <w:pStyle w:val="25"/>
        <w:numPr>
          <w:ilvl w:val="1"/>
          <w:numId w:val="10"/>
        </w:numPr>
        <w:shd w:val="clear" w:color="auto" w:fill="auto"/>
        <w:tabs>
          <w:tab w:val="left" w:pos="1341"/>
        </w:tabs>
        <w:spacing w:before="0" w:after="0" w:line="240" w:lineRule="auto"/>
        <w:ind w:left="0" w:firstLine="567"/>
        <w:rPr>
          <w:sz w:val="28"/>
          <w:szCs w:val="28"/>
        </w:rPr>
      </w:pPr>
      <w:r w:rsidRPr="00EE75D9">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w:t>
      </w:r>
      <w:r w:rsidR="006E31C1">
        <w:rPr>
          <w:sz w:val="28"/>
          <w:szCs w:val="28"/>
        </w:rPr>
        <w:t xml:space="preserve">альные услуги» по адресу </w:t>
      </w:r>
      <w:r w:rsidR="006E31C1" w:rsidRPr="006E31C1">
        <w:rPr>
          <w:sz w:val="28"/>
          <w:szCs w:val="28"/>
        </w:rPr>
        <w:t xml:space="preserve"> </w:t>
      </w:r>
      <w:r w:rsidR="006E31C1" w:rsidRPr="00BA2D12">
        <w:rPr>
          <w:sz w:val="28"/>
          <w:szCs w:val="28"/>
        </w:rPr>
        <w:t>https://lk.gosweb.gosuslugi.ru</w:t>
      </w:r>
      <w:r w:rsidR="006E31C1" w:rsidRPr="00EE75D9">
        <w:rPr>
          <w:sz w:val="28"/>
          <w:szCs w:val="28"/>
        </w:rPr>
        <w:t xml:space="preserve"> </w:t>
      </w:r>
      <w:r w:rsidRPr="00EE75D9">
        <w:rPr>
          <w:sz w:val="28"/>
          <w:szCs w:val="28"/>
        </w:rPr>
        <w:t>*.</w:t>
      </w:r>
    </w:p>
    <w:p w:rsidR="00A637D4" w:rsidRPr="00EE75D9" w:rsidRDefault="00A637D4" w:rsidP="00A637D4">
      <w:pPr>
        <w:pStyle w:val="25"/>
        <w:shd w:val="clear" w:color="auto" w:fill="auto"/>
        <w:tabs>
          <w:tab w:val="left" w:pos="1341"/>
        </w:tabs>
        <w:spacing w:before="0" w:after="0" w:line="240" w:lineRule="auto"/>
        <w:ind w:firstLine="709"/>
        <w:rPr>
          <w:i/>
          <w:sz w:val="28"/>
          <w:szCs w:val="28"/>
        </w:rPr>
      </w:pPr>
    </w:p>
    <w:p w:rsidR="00A637D4" w:rsidRDefault="00A637D4" w:rsidP="00F90EBB">
      <w:pPr>
        <w:pStyle w:val="90"/>
        <w:numPr>
          <w:ilvl w:val="0"/>
          <w:numId w:val="10"/>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rFonts w:eastAsia="Arial"/>
          <w:b/>
          <w:sz w:val="28"/>
          <w:szCs w:val="28"/>
        </w:rPr>
        <w:t xml:space="preserve">, </w:t>
      </w:r>
      <w:r w:rsidRPr="00EE75D9">
        <w:rPr>
          <w:b/>
          <w:i w:val="0"/>
          <w:sz w:val="28"/>
          <w:szCs w:val="28"/>
        </w:rPr>
        <w:t>необходимых для предоставления Муниципальной услуги</w:t>
      </w:r>
      <w:r w:rsidRPr="00EE75D9">
        <w:rPr>
          <w:rStyle w:val="90pt"/>
          <w:rFonts w:eastAsia="Arial"/>
          <w:b/>
          <w:sz w:val="28"/>
          <w:szCs w:val="28"/>
        </w:rPr>
        <w:t xml:space="preserve">, </w:t>
      </w:r>
      <w:r w:rsidRPr="00EE75D9">
        <w:rPr>
          <w:b/>
          <w:i w:val="0"/>
          <w:sz w:val="28"/>
          <w:szCs w:val="28"/>
        </w:rPr>
        <w:t>подлежащих представлению Заявителем</w:t>
      </w:r>
    </w:p>
    <w:p w:rsidR="00A637D4" w:rsidRPr="00EE75D9" w:rsidRDefault="00A637D4" w:rsidP="00A637D4">
      <w:pPr>
        <w:pStyle w:val="90"/>
        <w:shd w:val="clear" w:color="auto" w:fill="auto"/>
        <w:tabs>
          <w:tab w:val="left" w:pos="0"/>
          <w:tab w:val="left" w:pos="993"/>
        </w:tabs>
        <w:spacing w:after="0" w:line="240" w:lineRule="auto"/>
        <w:ind w:firstLine="0"/>
        <w:rPr>
          <w:b/>
          <w:i w:val="0"/>
          <w:sz w:val="28"/>
          <w:szCs w:val="28"/>
        </w:rPr>
      </w:pPr>
    </w:p>
    <w:p w:rsidR="00A637D4" w:rsidRPr="00EE75D9" w:rsidRDefault="00A637D4" w:rsidP="00A637D4">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Pr="00EE75D9">
        <w:rPr>
          <w:i w:val="0"/>
          <w:sz w:val="28"/>
          <w:szCs w:val="28"/>
        </w:rPr>
        <w:t>.1. Перечень документов, необходимых для предоставления Муниципальной услуги, подлежащих представлению Заявителем:</w:t>
      </w:r>
    </w:p>
    <w:p w:rsidR="00A637D4" w:rsidRPr="00EE75D9" w:rsidRDefault="00A637D4" w:rsidP="00A637D4">
      <w:pPr>
        <w:pStyle w:val="25"/>
        <w:shd w:val="clear" w:color="auto" w:fill="auto"/>
        <w:tabs>
          <w:tab w:val="left" w:pos="1071"/>
        </w:tabs>
        <w:spacing w:before="0" w:after="0" w:line="240" w:lineRule="auto"/>
        <w:ind w:firstLine="567"/>
        <w:rPr>
          <w:sz w:val="28"/>
          <w:szCs w:val="28"/>
        </w:rPr>
      </w:pPr>
      <w:r w:rsidRPr="00EE75D9">
        <w:rPr>
          <w:sz w:val="28"/>
          <w:szCs w:val="28"/>
        </w:rPr>
        <w:t xml:space="preserve">а) </w:t>
      </w:r>
      <w:r>
        <w:rPr>
          <w:sz w:val="28"/>
          <w:szCs w:val="28"/>
        </w:rPr>
        <w:t>о</w:t>
      </w:r>
      <w:r w:rsidRPr="00EE75D9">
        <w:rPr>
          <w:sz w:val="28"/>
          <w:szCs w:val="28"/>
        </w:rPr>
        <w:t>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w:t>
      </w:r>
      <w:r>
        <w:rPr>
          <w:sz w:val="28"/>
          <w:szCs w:val="28"/>
        </w:rPr>
        <w:t>, РПГУ</w:t>
      </w:r>
      <w:r w:rsidRPr="00EE75D9">
        <w:rPr>
          <w:sz w:val="28"/>
          <w:szCs w:val="28"/>
        </w:rPr>
        <w:t xml:space="preserve">. </w:t>
      </w:r>
    </w:p>
    <w:p w:rsidR="00A637D4" w:rsidRPr="00EE75D9" w:rsidRDefault="00A637D4" w:rsidP="00A637D4">
      <w:pPr>
        <w:pStyle w:val="25"/>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Pr>
          <w:sz w:val="28"/>
          <w:szCs w:val="28"/>
        </w:rPr>
        <w:t xml:space="preserve">РПГУ, </w:t>
      </w:r>
      <w:r w:rsidRPr="00EE75D9">
        <w:rPr>
          <w:sz w:val="28"/>
          <w:szCs w:val="28"/>
        </w:rPr>
        <w:t xml:space="preserve">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637D4" w:rsidRPr="00EE75D9" w:rsidRDefault="00A637D4" w:rsidP="00A637D4">
      <w:pPr>
        <w:pStyle w:val="25"/>
        <w:shd w:val="clear" w:color="auto" w:fill="auto"/>
        <w:tabs>
          <w:tab w:val="left" w:pos="1019"/>
        </w:tabs>
        <w:spacing w:before="0" w:after="0" w:line="240" w:lineRule="auto"/>
        <w:ind w:firstLine="567"/>
        <w:rPr>
          <w:sz w:val="28"/>
          <w:szCs w:val="28"/>
        </w:rPr>
      </w:pPr>
      <w:r w:rsidRPr="00EE75D9">
        <w:rPr>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A637D4" w:rsidRPr="00EE75D9" w:rsidRDefault="00A637D4" w:rsidP="00A637D4">
      <w:pPr>
        <w:pStyle w:val="25"/>
        <w:shd w:val="clear" w:color="auto" w:fill="auto"/>
        <w:tabs>
          <w:tab w:val="left" w:pos="1019"/>
        </w:tabs>
        <w:spacing w:before="0" w:after="0" w:line="240" w:lineRule="auto"/>
        <w:ind w:firstLine="567"/>
        <w:rPr>
          <w:sz w:val="28"/>
          <w:szCs w:val="28"/>
        </w:rPr>
      </w:pPr>
      <w:r w:rsidRPr="00EE75D9">
        <w:rPr>
          <w:sz w:val="28"/>
          <w:szCs w:val="28"/>
        </w:rPr>
        <w:t>При обращении посредством ЕПГУ</w:t>
      </w:r>
      <w:r>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w:t>
      </w:r>
      <w:r w:rsidRPr="00EE75D9">
        <w:rPr>
          <w:sz w:val="28"/>
          <w:szCs w:val="28"/>
        </w:rPr>
        <w:lastRenderedPageBreak/>
        <w:t xml:space="preserve">открепленной усиленной квалифицированной электронной подписи в формате </w:t>
      </w:r>
      <w:r w:rsidRPr="00EE75D9">
        <w:rPr>
          <w:sz w:val="28"/>
          <w:szCs w:val="28"/>
          <w:lang w:val="en-US"/>
        </w:rPr>
        <w:t>sig</w:t>
      </w:r>
      <w:r w:rsidRPr="00EE75D9">
        <w:rPr>
          <w:sz w:val="28"/>
          <w:szCs w:val="28"/>
        </w:rPr>
        <w:t>.</w:t>
      </w:r>
    </w:p>
    <w:p w:rsidR="00A637D4" w:rsidRPr="00EE75D9" w:rsidRDefault="00A637D4" w:rsidP="00A637D4">
      <w:pPr>
        <w:pStyle w:val="25"/>
        <w:shd w:val="clear" w:color="auto" w:fill="auto"/>
        <w:tabs>
          <w:tab w:val="left" w:pos="1019"/>
        </w:tabs>
        <w:spacing w:before="0" w:after="0" w:line="240" w:lineRule="auto"/>
        <w:ind w:firstLine="567"/>
        <w:rPr>
          <w:sz w:val="28"/>
          <w:szCs w:val="28"/>
        </w:rPr>
      </w:pPr>
      <w:r w:rsidRPr="00EE75D9">
        <w:rPr>
          <w:sz w:val="28"/>
          <w:szCs w:val="28"/>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A637D4" w:rsidRPr="00EE75D9" w:rsidRDefault="00A637D4" w:rsidP="00A637D4">
      <w:pPr>
        <w:pStyle w:val="25"/>
        <w:shd w:val="clear" w:color="auto" w:fill="auto"/>
        <w:tabs>
          <w:tab w:val="left" w:pos="709"/>
        </w:tabs>
        <w:spacing w:before="0" w:after="0" w:line="240" w:lineRule="auto"/>
        <w:ind w:firstLine="567"/>
        <w:rPr>
          <w:sz w:val="28"/>
          <w:szCs w:val="28"/>
        </w:rPr>
      </w:pPr>
      <w:r w:rsidRPr="00EE75D9">
        <w:rPr>
          <w:sz w:val="28"/>
          <w:szCs w:val="28"/>
        </w:rPr>
        <w:t>- нотариально удостоверенная доверенность;</w:t>
      </w:r>
    </w:p>
    <w:p w:rsidR="00A637D4" w:rsidRPr="00EE75D9" w:rsidRDefault="00A637D4" w:rsidP="00A637D4">
      <w:pPr>
        <w:pStyle w:val="25"/>
        <w:shd w:val="clear" w:color="auto" w:fill="auto"/>
        <w:tabs>
          <w:tab w:val="left" w:pos="709"/>
        </w:tabs>
        <w:spacing w:before="0" w:after="0" w:line="240" w:lineRule="auto"/>
        <w:ind w:firstLine="567"/>
        <w:rPr>
          <w:sz w:val="28"/>
          <w:szCs w:val="28"/>
        </w:rPr>
      </w:pPr>
      <w:r w:rsidRPr="00EE75D9">
        <w:rPr>
          <w:sz w:val="28"/>
          <w:szCs w:val="28"/>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A637D4" w:rsidRPr="00EE75D9" w:rsidRDefault="00A637D4" w:rsidP="00A637D4">
      <w:pPr>
        <w:pStyle w:val="25"/>
        <w:shd w:val="clear" w:color="auto" w:fill="auto"/>
        <w:tabs>
          <w:tab w:val="left" w:pos="709"/>
        </w:tabs>
        <w:spacing w:before="0" w:after="0" w:line="240" w:lineRule="auto"/>
        <w:ind w:firstLine="567"/>
        <w:rPr>
          <w:sz w:val="28"/>
          <w:szCs w:val="28"/>
        </w:rPr>
      </w:pPr>
      <w:r w:rsidRPr="00EE75D9">
        <w:rPr>
          <w:sz w:val="28"/>
          <w:szCs w:val="28"/>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r>
        <w:rPr>
          <w:sz w:val="28"/>
          <w:szCs w:val="28"/>
        </w:rPr>
        <w:t>)</w:t>
      </w:r>
      <w:r w:rsidRPr="00EE75D9">
        <w:rPr>
          <w:sz w:val="28"/>
          <w:szCs w:val="28"/>
        </w:rPr>
        <w:t>.</w:t>
      </w:r>
    </w:p>
    <w:p w:rsidR="00A637D4" w:rsidRPr="00AB2B20" w:rsidRDefault="00A637D4" w:rsidP="00A637D4">
      <w:pPr>
        <w:pStyle w:val="101"/>
        <w:rPr>
          <w:sz w:val="28"/>
          <w:szCs w:val="28"/>
        </w:rPr>
      </w:pPr>
      <w:r w:rsidRPr="00AB2B20">
        <w:rPr>
          <w:sz w:val="28"/>
          <w:szCs w:val="28"/>
        </w:rPr>
        <w:t xml:space="preserve">в) заявление о предоставлении Муниципальной услуги по форме, согласно Приложению № 2 к настоящему Административному регламенту. </w:t>
      </w:r>
    </w:p>
    <w:p w:rsidR="00A637D4" w:rsidRPr="00AB2B20" w:rsidRDefault="00A637D4" w:rsidP="00A637D4">
      <w:pPr>
        <w:pStyle w:val="101"/>
        <w:rPr>
          <w:sz w:val="28"/>
          <w:szCs w:val="28"/>
        </w:rPr>
      </w:pPr>
      <w:r w:rsidRPr="00AB2B2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637D4" w:rsidRPr="00AB2B20" w:rsidRDefault="00A637D4" w:rsidP="00A637D4">
      <w:pPr>
        <w:pStyle w:val="101"/>
        <w:rPr>
          <w:sz w:val="28"/>
          <w:szCs w:val="28"/>
        </w:rPr>
      </w:pPr>
      <w:r w:rsidRPr="00AB2B20">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A637D4" w:rsidRPr="00AB2B20" w:rsidRDefault="00A637D4" w:rsidP="00A637D4">
      <w:pPr>
        <w:pStyle w:val="101"/>
        <w:rPr>
          <w:sz w:val="28"/>
          <w:szCs w:val="28"/>
        </w:rPr>
      </w:pPr>
      <w:r w:rsidRPr="00AB2B20">
        <w:rPr>
          <w:sz w:val="28"/>
          <w:szCs w:val="28"/>
        </w:rPr>
        <w:t xml:space="preserve">- в форме электронного документа в личном кабинете на ЕПГУ, РПГУ; </w:t>
      </w:r>
    </w:p>
    <w:p w:rsidR="00A637D4" w:rsidRPr="00AB2B20" w:rsidRDefault="00A637D4" w:rsidP="00A637D4">
      <w:pPr>
        <w:pStyle w:val="101"/>
        <w:rPr>
          <w:sz w:val="28"/>
          <w:szCs w:val="28"/>
        </w:rPr>
      </w:pPr>
      <w:r w:rsidRPr="00AB2B20">
        <w:rPr>
          <w:sz w:val="28"/>
          <w:szCs w:val="28"/>
        </w:rPr>
        <w:t>- на бумажном носителе посредством почтового отправления, в Администрации, МФЦ;</w:t>
      </w:r>
    </w:p>
    <w:p w:rsidR="00A637D4" w:rsidRPr="00EE75D9" w:rsidRDefault="00A637D4" w:rsidP="00A637D4">
      <w:pPr>
        <w:pStyle w:val="101"/>
        <w:shd w:val="clear" w:color="auto" w:fill="auto"/>
        <w:spacing w:line="240" w:lineRule="auto"/>
        <w:ind w:firstLine="567"/>
        <w:rPr>
          <w:i/>
          <w:sz w:val="28"/>
          <w:szCs w:val="28"/>
        </w:rPr>
      </w:pPr>
      <w:r w:rsidRPr="00EE75D9">
        <w:rPr>
          <w:sz w:val="28"/>
          <w:szCs w:val="28"/>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637D4" w:rsidRPr="00EE75D9" w:rsidRDefault="00A637D4" w:rsidP="00A637D4">
      <w:pPr>
        <w:pStyle w:val="101"/>
        <w:shd w:val="clear" w:color="auto" w:fill="auto"/>
        <w:spacing w:line="240" w:lineRule="auto"/>
        <w:ind w:firstLine="567"/>
        <w:rPr>
          <w:sz w:val="28"/>
          <w:szCs w:val="28"/>
        </w:rPr>
      </w:pPr>
      <w:r w:rsidRPr="00EE75D9">
        <w:rPr>
          <w:sz w:val="28"/>
          <w:szCs w:val="28"/>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637D4" w:rsidRPr="00EE75D9" w:rsidRDefault="00A637D4" w:rsidP="00A637D4">
      <w:pPr>
        <w:pStyle w:val="25"/>
        <w:shd w:val="clear" w:color="auto" w:fill="auto"/>
        <w:tabs>
          <w:tab w:val="left" w:pos="1448"/>
          <w:tab w:val="left" w:pos="653"/>
        </w:tabs>
        <w:spacing w:before="0" w:after="0" w:line="240" w:lineRule="auto"/>
        <w:ind w:firstLine="709"/>
        <w:rPr>
          <w:sz w:val="28"/>
          <w:szCs w:val="28"/>
        </w:rPr>
      </w:pPr>
      <w:r w:rsidRPr="00EE75D9">
        <w:rPr>
          <w:sz w:val="28"/>
          <w:szCs w:val="28"/>
        </w:rPr>
        <w:t xml:space="preserve">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w:t>
      </w:r>
      <w:r w:rsidRPr="00EE75D9">
        <w:rPr>
          <w:sz w:val="28"/>
          <w:szCs w:val="28"/>
        </w:rPr>
        <w:lastRenderedPageBreak/>
        <w:t>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A637D4" w:rsidRPr="00EE75D9" w:rsidRDefault="00A637D4" w:rsidP="00A637D4">
      <w:pPr>
        <w:pStyle w:val="25"/>
        <w:shd w:val="clear" w:color="auto" w:fill="auto"/>
        <w:tabs>
          <w:tab w:val="left" w:pos="1448"/>
          <w:tab w:val="left" w:pos="653"/>
        </w:tabs>
        <w:spacing w:before="0" w:after="0" w:line="240" w:lineRule="auto"/>
        <w:ind w:firstLine="709"/>
        <w:rPr>
          <w:sz w:val="28"/>
          <w:szCs w:val="28"/>
        </w:rPr>
      </w:pPr>
      <w:r w:rsidRPr="00EE75D9">
        <w:rPr>
          <w:sz w:val="28"/>
          <w:szCs w:val="28"/>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A637D4" w:rsidRPr="00EE75D9" w:rsidRDefault="00A637D4" w:rsidP="00A637D4">
      <w:pPr>
        <w:pStyle w:val="25"/>
        <w:shd w:val="clear" w:color="auto" w:fill="auto"/>
        <w:tabs>
          <w:tab w:val="left" w:pos="1448"/>
          <w:tab w:val="left" w:pos="653"/>
        </w:tabs>
        <w:spacing w:before="0" w:after="0" w:line="240" w:lineRule="auto"/>
        <w:ind w:firstLine="709"/>
        <w:rPr>
          <w:sz w:val="28"/>
          <w:szCs w:val="28"/>
        </w:rPr>
      </w:pPr>
      <w:r w:rsidRPr="00EE75D9">
        <w:rPr>
          <w:sz w:val="28"/>
          <w:szCs w:val="28"/>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37D4" w:rsidRPr="00EE75D9" w:rsidRDefault="00A637D4" w:rsidP="00A637D4">
      <w:pPr>
        <w:pStyle w:val="25"/>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r w:rsidRPr="00EE75D9">
        <w:rPr>
          <w:sz w:val="28"/>
          <w:szCs w:val="28"/>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жиломпомещении, лица, имеющего право пользования данным помещением на условиях социального найма, достигшего 14-</w:t>
      </w:r>
      <w:r w:rsidRPr="00EE75D9">
        <w:rPr>
          <w:sz w:val="28"/>
          <w:szCs w:val="28"/>
        </w:rPr>
        <w:lastRenderedPageBreak/>
        <w:t xml:space="preserve">летнего возраста, и/или его законного представителя или лица, уполномоченного в установленном порядке. </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r w:rsidRPr="00EE75D9">
        <w:rPr>
          <w:sz w:val="28"/>
          <w:szCs w:val="28"/>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r>
        <w:rPr>
          <w:sz w:val="28"/>
          <w:szCs w:val="28"/>
        </w:rPr>
        <w:t>9</w:t>
      </w:r>
      <w:r w:rsidRPr="00EE75D9">
        <w:rPr>
          <w:sz w:val="28"/>
          <w:szCs w:val="28"/>
        </w:rPr>
        <w:t xml:space="preserve">.2. Заявления и прилагаемые документы, указанные в пункте 9.1. настоящего Административного регламента, направляются (подаются) в Администрацию </w:t>
      </w:r>
      <w:r>
        <w:rPr>
          <w:sz w:val="28"/>
          <w:szCs w:val="28"/>
        </w:rPr>
        <w:t xml:space="preserve">в </w:t>
      </w:r>
      <w:r w:rsidRPr="00EE75D9">
        <w:rPr>
          <w:sz w:val="28"/>
          <w:szCs w:val="28"/>
        </w:rPr>
        <w:t>электронной форме путем заполнения формы запроса через личный кабинет на ЕПГУ</w:t>
      </w:r>
      <w:r>
        <w:rPr>
          <w:sz w:val="28"/>
          <w:szCs w:val="28"/>
        </w:rPr>
        <w:t>, РПГУ, а также могут быть представлены лично либо направлены посредством почтового отправления</w:t>
      </w:r>
      <w:r w:rsidRPr="00EE75D9">
        <w:rPr>
          <w:sz w:val="28"/>
          <w:szCs w:val="28"/>
        </w:rPr>
        <w:t>.</w:t>
      </w:r>
    </w:p>
    <w:p w:rsidR="00A637D4" w:rsidRPr="00EE75D9" w:rsidRDefault="00A637D4" w:rsidP="00A637D4">
      <w:pPr>
        <w:pStyle w:val="25"/>
        <w:shd w:val="clear" w:color="auto" w:fill="auto"/>
        <w:tabs>
          <w:tab w:val="left" w:pos="1088"/>
        </w:tabs>
        <w:spacing w:before="0" w:after="0" w:line="240" w:lineRule="auto"/>
        <w:ind w:firstLine="709"/>
        <w:rPr>
          <w:sz w:val="28"/>
          <w:szCs w:val="28"/>
        </w:rPr>
      </w:pPr>
    </w:p>
    <w:p w:rsidR="00A637D4" w:rsidRPr="00EE75D9" w:rsidRDefault="00A637D4" w:rsidP="00F90EBB">
      <w:pPr>
        <w:pStyle w:val="90"/>
        <w:numPr>
          <w:ilvl w:val="0"/>
          <w:numId w:val="10"/>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A637D4">
        <w:rPr>
          <w:rStyle w:val="afb"/>
          <w:b/>
          <w:sz w:val="28"/>
          <w:szCs w:val="28"/>
          <w:lang w:val="ru-RU"/>
        </w:rPr>
        <w:t xml:space="preserve">, </w:t>
      </w:r>
      <w:r w:rsidRPr="00EE75D9">
        <w:rPr>
          <w:b/>
          <w:i w:val="0"/>
          <w:sz w:val="28"/>
          <w:szCs w:val="28"/>
        </w:rPr>
        <w:t>необходимых для предоставления Муниципальной услуги</w:t>
      </w:r>
      <w:r w:rsidRPr="00A637D4">
        <w:rPr>
          <w:rStyle w:val="afb"/>
          <w:b/>
          <w:sz w:val="28"/>
          <w:szCs w:val="28"/>
          <w:lang w:val="ru-RU"/>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A637D4" w:rsidRPr="00EE75D9" w:rsidRDefault="00A637D4" w:rsidP="00A637D4">
      <w:pPr>
        <w:pStyle w:val="90"/>
        <w:shd w:val="clear" w:color="auto" w:fill="auto"/>
        <w:tabs>
          <w:tab w:val="left" w:pos="0"/>
          <w:tab w:val="left" w:pos="993"/>
        </w:tabs>
        <w:spacing w:after="0" w:line="240" w:lineRule="auto"/>
        <w:ind w:left="567" w:firstLine="0"/>
        <w:rPr>
          <w:b/>
          <w:i w:val="0"/>
          <w:sz w:val="28"/>
          <w:szCs w:val="28"/>
        </w:rPr>
      </w:pPr>
    </w:p>
    <w:p w:rsidR="00A637D4" w:rsidRPr="00EE75D9" w:rsidRDefault="00A637D4" w:rsidP="00F90EBB">
      <w:pPr>
        <w:pStyle w:val="25"/>
        <w:numPr>
          <w:ilvl w:val="1"/>
          <w:numId w:val="10"/>
        </w:numPr>
        <w:shd w:val="clear" w:color="auto" w:fill="auto"/>
        <w:tabs>
          <w:tab w:val="left" w:pos="1321"/>
        </w:tabs>
        <w:spacing w:before="0" w:after="0" w:line="240" w:lineRule="auto"/>
        <w:ind w:left="0" w:firstLine="567"/>
        <w:rPr>
          <w:sz w:val="28"/>
          <w:szCs w:val="28"/>
        </w:rPr>
      </w:pPr>
      <w:r w:rsidRPr="00EE75D9">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.1.1. Ордер или выписку из распоряжения Администрации о предоставлении жилого помещения по договору социального найма.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.1.3. Документы, содержащие сведения о гражданстве лиц, не достигших 14-летнего возраста.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.1.5. Копия финансового лицевого счета при приватизации комнат в коммунальной квартире или отдельных квартир в случае утери ордера.</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.1.6. Документы, подтверждающие использованное (неиспользованное) право на приватизацию жилого помещения.</w:t>
      </w:r>
    </w:p>
    <w:p w:rsidR="00A637D4" w:rsidRPr="00EE75D9" w:rsidRDefault="00A637D4" w:rsidP="00A637D4">
      <w:pPr>
        <w:pStyle w:val="25"/>
        <w:shd w:val="clear" w:color="auto" w:fill="auto"/>
        <w:tabs>
          <w:tab w:val="left" w:pos="1321"/>
        </w:tabs>
        <w:spacing w:before="0" w:after="0" w:line="240" w:lineRule="auto"/>
        <w:ind w:firstLine="567"/>
        <w:rPr>
          <w:sz w:val="28"/>
          <w:szCs w:val="28"/>
        </w:rPr>
      </w:pPr>
      <w:r>
        <w:rPr>
          <w:sz w:val="28"/>
          <w:szCs w:val="28"/>
        </w:rPr>
        <w:t>10</w:t>
      </w:r>
      <w:r w:rsidRPr="00EE75D9">
        <w:rPr>
          <w:sz w:val="28"/>
          <w:szCs w:val="28"/>
        </w:rPr>
        <w:t>.1.7.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A637D4" w:rsidRPr="00EE75D9" w:rsidRDefault="00A637D4" w:rsidP="00A637D4">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lastRenderedPageBreak/>
        <w:t>10</w:t>
      </w:r>
      <w:r w:rsidRPr="00EE75D9">
        <w:rPr>
          <w:rFonts w:ascii="Times New Roman" w:hAnsi="Times New Roman"/>
          <w:sz w:val="28"/>
          <w:szCs w:val="28"/>
        </w:rPr>
        <w:t xml:space="preserve">.1.8. </w:t>
      </w:r>
      <w:r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1" w:history="1">
        <w:r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Pr="00EE75D9">
          <w:rPr>
            <w:rFonts w:ascii="Times New Roman" w:eastAsiaTheme="minorHAnsi" w:hAnsi="Times New Roman"/>
            <w:bCs/>
            <w:sz w:val="28"/>
            <w:szCs w:val="28"/>
            <w:lang w:eastAsia="en-US"/>
          </w:rPr>
          <w:t>.1.7</w:t>
        </w:r>
      </w:hyperlink>
      <w:r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A637D4" w:rsidRPr="00EE75D9" w:rsidRDefault="00A637D4" w:rsidP="00794D5E">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Pr="00EE75D9">
        <w:rPr>
          <w:rFonts w:ascii="Times New Roman" w:eastAsiaTheme="minorHAnsi" w:hAnsi="Times New Roman"/>
          <w:sz w:val="28"/>
          <w:szCs w:val="28"/>
        </w:rPr>
        <w:t>.2. Запрещается требовать от Заявителя:</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37D4" w:rsidRPr="00EE75D9" w:rsidRDefault="00A637D4" w:rsidP="00794D5E">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637D4" w:rsidRPr="00EE75D9" w:rsidRDefault="00A637D4" w:rsidP="00794D5E">
      <w:pPr>
        <w:autoSpaceDE w:val="0"/>
        <w:autoSpaceDN w:val="0"/>
        <w:adjustRightInd w:val="0"/>
        <w:jc w:val="both"/>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637D4" w:rsidRPr="00EE75D9" w:rsidRDefault="00A637D4" w:rsidP="00794D5E">
      <w:pPr>
        <w:pStyle w:val="25"/>
        <w:shd w:val="clear" w:color="auto" w:fill="auto"/>
        <w:tabs>
          <w:tab w:val="left" w:pos="1396"/>
        </w:tabs>
        <w:spacing w:before="0" w:after="0" w:line="240" w:lineRule="auto"/>
        <w:ind w:firstLine="567"/>
        <w:rPr>
          <w:sz w:val="28"/>
          <w:szCs w:val="28"/>
        </w:rPr>
      </w:pPr>
      <w:r>
        <w:rPr>
          <w:sz w:val="28"/>
          <w:szCs w:val="28"/>
        </w:rPr>
        <w:t>10</w:t>
      </w:r>
      <w:r w:rsidRPr="00EE75D9">
        <w:rPr>
          <w:sz w:val="28"/>
          <w:szCs w:val="28"/>
        </w:rPr>
        <w:t>.3.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637D4" w:rsidRPr="00EE75D9" w:rsidRDefault="00A637D4" w:rsidP="00A637D4">
      <w:pPr>
        <w:pStyle w:val="25"/>
        <w:shd w:val="clear" w:color="auto" w:fill="auto"/>
        <w:tabs>
          <w:tab w:val="left" w:pos="1396"/>
        </w:tabs>
        <w:spacing w:before="0" w:after="0" w:line="240" w:lineRule="auto"/>
        <w:ind w:firstLine="567"/>
        <w:rPr>
          <w:sz w:val="28"/>
          <w:szCs w:val="28"/>
        </w:rPr>
      </w:pPr>
    </w:p>
    <w:p w:rsidR="00A637D4" w:rsidRDefault="00A637D4" w:rsidP="00F90EBB">
      <w:pPr>
        <w:pStyle w:val="90"/>
        <w:numPr>
          <w:ilvl w:val="0"/>
          <w:numId w:val="10"/>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rFonts w:eastAsia="Arial"/>
          <w:b/>
          <w:sz w:val="28"/>
          <w:szCs w:val="28"/>
        </w:rPr>
        <w:t xml:space="preserve">, </w:t>
      </w:r>
      <w:r w:rsidRPr="00EE75D9">
        <w:rPr>
          <w:b/>
          <w:i w:val="0"/>
          <w:sz w:val="28"/>
          <w:szCs w:val="28"/>
        </w:rPr>
        <w:t>необходимых для предоставления Муниципальной услуги</w:t>
      </w:r>
    </w:p>
    <w:p w:rsidR="00A637D4" w:rsidRPr="00EE75D9" w:rsidRDefault="00A637D4" w:rsidP="00A637D4">
      <w:pPr>
        <w:pStyle w:val="90"/>
        <w:shd w:val="clear" w:color="auto" w:fill="auto"/>
        <w:tabs>
          <w:tab w:val="left" w:pos="1437"/>
        </w:tabs>
        <w:spacing w:after="0" w:line="240" w:lineRule="auto"/>
        <w:ind w:firstLine="0"/>
        <w:rPr>
          <w:b/>
          <w:i w:val="0"/>
          <w:sz w:val="28"/>
          <w:szCs w:val="28"/>
        </w:rPr>
      </w:pPr>
    </w:p>
    <w:p w:rsidR="00A637D4" w:rsidRPr="00EE75D9" w:rsidRDefault="00A637D4" w:rsidP="00F90EBB">
      <w:pPr>
        <w:pStyle w:val="25"/>
        <w:numPr>
          <w:ilvl w:val="1"/>
          <w:numId w:val="10"/>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w:t>
      </w:r>
      <w:r w:rsidRPr="00EE75D9">
        <w:rPr>
          <w:sz w:val="28"/>
          <w:szCs w:val="28"/>
        </w:rPr>
        <w:lastRenderedPageBreak/>
        <w:t>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Заявителем представлен неполный комплект документов, предусмотренных </w:t>
      </w:r>
      <w:r w:rsidRPr="00B06E4F">
        <w:rPr>
          <w:sz w:val="28"/>
          <w:szCs w:val="28"/>
        </w:rPr>
        <w:t>пунктом 9</w:t>
      </w:r>
      <w:r w:rsidRPr="00EE75D9">
        <w:rPr>
          <w:sz w:val="28"/>
          <w:szCs w:val="28"/>
        </w:rPr>
        <w:t>настоящего Административного регламента, подлежащих обязательному представлению Заявителем;</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представленные документы содержат недостоверные и (или) противоречивые сведения;</w:t>
      </w:r>
    </w:p>
    <w:p w:rsidR="00A637D4" w:rsidRPr="00EE75D9" w:rsidRDefault="00A637D4" w:rsidP="00F90EBB">
      <w:pPr>
        <w:pStyle w:val="25"/>
        <w:numPr>
          <w:ilvl w:val="2"/>
          <w:numId w:val="10"/>
        </w:numPr>
        <w:tabs>
          <w:tab w:val="left" w:pos="0"/>
        </w:tabs>
        <w:spacing w:before="0" w:after="0" w:line="240" w:lineRule="auto"/>
        <w:ind w:left="0" w:firstLine="567"/>
        <w:rPr>
          <w:sz w:val="28"/>
          <w:szCs w:val="28"/>
        </w:rPr>
      </w:pPr>
      <w:r w:rsidRPr="00EE75D9">
        <w:rPr>
          <w:sz w:val="28"/>
          <w:szCs w:val="28"/>
        </w:rPr>
        <w:t xml:space="preserve"> подача запроса от имени Заявителя неуполномоченным на то лицом;</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обращение за Муниципальной услугой в Администрацию или МФЦ, неуполномоченные на предоставление Муниципальной услуги;    </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 некорректное заполнение обязательных полей в форме интерактивного запроса на ЕПГУ</w:t>
      </w:r>
      <w:r>
        <w:rPr>
          <w:sz w:val="28"/>
          <w:szCs w:val="28"/>
        </w:rPr>
        <w:t>, РПГУ</w:t>
      </w:r>
      <w:r w:rsidRPr="00EE75D9">
        <w:rPr>
          <w:sz w:val="28"/>
          <w:szCs w:val="28"/>
        </w:rPr>
        <w:t>;</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 xml:space="preserve"> наличие противоречивых сведений в представленных документах и в интерактивном запросе;</w:t>
      </w:r>
    </w:p>
    <w:p w:rsidR="00A637D4" w:rsidRPr="00EE75D9" w:rsidRDefault="00A637D4" w:rsidP="00F90EBB">
      <w:pPr>
        <w:pStyle w:val="25"/>
        <w:numPr>
          <w:ilvl w:val="2"/>
          <w:numId w:val="10"/>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A637D4" w:rsidRDefault="00A637D4" w:rsidP="00F90EBB">
      <w:pPr>
        <w:pStyle w:val="25"/>
        <w:numPr>
          <w:ilvl w:val="2"/>
          <w:numId w:val="10"/>
        </w:numPr>
        <w:spacing w:before="0" w:after="0" w:line="240" w:lineRule="auto"/>
        <w:ind w:left="0" w:firstLine="567"/>
        <w:rPr>
          <w:sz w:val="28"/>
          <w:szCs w:val="28"/>
        </w:rPr>
      </w:pPr>
      <w:r w:rsidRPr="00EE75D9">
        <w:rPr>
          <w:sz w:val="28"/>
          <w:szCs w:val="28"/>
        </w:rPr>
        <w:t>запрос и иные документы в электронной форме подписаны с использованием электронной подписи, не принадлежащей Заявителю</w:t>
      </w:r>
      <w:r>
        <w:rPr>
          <w:sz w:val="28"/>
          <w:szCs w:val="28"/>
        </w:rPr>
        <w:t>;</w:t>
      </w:r>
    </w:p>
    <w:p w:rsidR="00A637D4" w:rsidRDefault="00A637D4" w:rsidP="00A637D4">
      <w:pPr>
        <w:pStyle w:val="aa"/>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A637D4" w:rsidRPr="00296298" w:rsidRDefault="00A637D4" w:rsidP="00A637D4">
      <w:pPr>
        <w:pStyle w:val="aa"/>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A637D4" w:rsidRPr="00EE75D9" w:rsidRDefault="00A637D4" w:rsidP="00F90EBB">
      <w:pPr>
        <w:pStyle w:val="25"/>
        <w:numPr>
          <w:ilvl w:val="1"/>
          <w:numId w:val="10"/>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 xml:space="preserve">в пункте 11.1 </w:t>
      </w:r>
      <w:r w:rsidRPr="00EE75D9">
        <w:rPr>
          <w:sz w:val="28"/>
          <w:szCs w:val="28"/>
        </w:rPr>
        <w:t>настоящего Административного регламента, оформляется по форме согласно Приложению № 3 к настоящему Административному регламенту.</w:t>
      </w:r>
    </w:p>
    <w:p w:rsidR="00A637D4" w:rsidRPr="00EE75D9"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w:t>
      </w:r>
      <w:r w:rsidRPr="00EE75D9">
        <w:rPr>
          <w:sz w:val="28"/>
          <w:szCs w:val="28"/>
        </w:rPr>
        <w:lastRenderedPageBreak/>
        <w:t>день личного обращения за получением указанного решения в МФЦ, выбранный при подаче заявления, или Администрацию.</w:t>
      </w:r>
    </w:p>
    <w:p w:rsidR="00A637D4" w:rsidRPr="00EE75D9" w:rsidRDefault="00A637D4" w:rsidP="00F90EBB">
      <w:pPr>
        <w:pStyle w:val="25"/>
        <w:numPr>
          <w:ilvl w:val="1"/>
          <w:numId w:val="10"/>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A637D4" w:rsidRPr="00EE75D9" w:rsidRDefault="00A637D4" w:rsidP="00A637D4">
      <w:pPr>
        <w:pStyle w:val="25"/>
        <w:shd w:val="clear" w:color="auto" w:fill="auto"/>
        <w:tabs>
          <w:tab w:val="left" w:pos="1367"/>
        </w:tabs>
        <w:spacing w:before="0" w:after="0" w:line="240" w:lineRule="auto"/>
        <w:ind w:left="567" w:firstLine="0"/>
        <w:rPr>
          <w:sz w:val="28"/>
          <w:szCs w:val="28"/>
        </w:rPr>
      </w:pPr>
    </w:p>
    <w:p w:rsidR="00A637D4" w:rsidRDefault="00A637D4" w:rsidP="00F90EBB">
      <w:pPr>
        <w:pStyle w:val="90"/>
        <w:numPr>
          <w:ilvl w:val="0"/>
          <w:numId w:val="10"/>
        </w:numPr>
        <w:shd w:val="clear" w:color="auto" w:fill="auto"/>
        <w:tabs>
          <w:tab w:val="left" w:pos="1428"/>
        </w:tabs>
        <w:spacing w:after="0" w:line="240" w:lineRule="auto"/>
        <w:ind w:left="0" w:firstLine="567"/>
        <w:rPr>
          <w:b/>
          <w:i w:val="0"/>
          <w:sz w:val="28"/>
          <w:szCs w:val="28"/>
        </w:rPr>
      </w:pPr>
      <w:r w:rsidRPr="00EE75D9">
        <w:rPr>
          <w:b/>
          <w:i w:val="0"/>
          <w:sz w:val="28"/>
          <w:szCs w:val="28"/>
        </w:rPr>
        <w:t>Исчерпывающий перечень оснований для приостановления  или отказа в предоставлении Муниципальной услуги</w:t>
      </w:r>
    </w:p>
    <w:p w:rsidR="00A637D4" w:rsidRPr="00EE75D9" w:rsidRDefault="00A637D4" w:rsidP="00A637D4">
      <w:pPr>
        <w:pStyle w:val="90"/>
        <w:shd w:val="clear" w:color="auto" w:fill="auto"/>
        <w:tabs>
          <w:tab w:val="left" w:pos="1428"/>
        </w:tabs>
        <w:spacing w:after="0" w:line="240" w:lineRule="auto"/>
        <w:ind w:firstLine="0"/>
        <w:rPr>
          <w:b/>
          <w:i w:val="0"/>
          <w:sz w:val="28"/>
          <w:szCs w:val="28"/>
        </w:rPr>
      </w:pPr>
    </w:p>
    <w:p w:rsidR="00A637D4" w:rsidRPr="00EE75D9" w:rsidRDefault="00A637D4" w:rsidP="00F90EBB">
      <w:pPr>
        <w:pStyle w:val="25"/>
        <w:numPr>
          <w:ilvl w:val="1"/>
          <w:numId w:val="10"/>
        </w:numPr>
        <w:shd w:val="clear" w:color="auto" w:fill="auto"/>
        <w:tabs>
          <w:tab w:val="left" w:pos="1277"/>
        </w:tabs>
        <w:spacing w:before="0" w:after="0" w:line="240" w:lineRule="auto"/>
        <w:ind w:left="0" w:firstLine="567"/>
        <w:rPr>
          <w:sz w:val="28"/>
          <w:szCs w:val="28"/>
        </w:rPr>
      </w:pPr>
      <w:r w:rsidRPr="00EE75D9">
        <w:rPr>
          <w:sz w:val="28"/>
          <w:szCs w:val="28"/>
        </w:rPr>
        <w:t>Оснований для приостановления предоставления Муниципальной услуги не предусмотрено.</w:t>
      </w:r>
    </w:p>
    <w:p w:rsidR="00A637D4" w:rsidRPr="00EE75D9" w:rsidRDefault="00A637D4" w:rsidP="00F90EBB">
      <w:pPr>
        <w:pStyle w:val="90"/>
        <w:numPr>
          <w:ilvl w:val="1"/>
          <w:numId w:val="10"/>
        </w:numPr>
        <w:shd w:val="clear" w:color="auto" w:fill="auto"/>
        <w:spacing w:after="0" w:line="240" w:lineRule="auto"/>
        <w:ind w:left="0" w:firstLine="567"/>
        <w:rPr>
          <w:i w:val="0"/>
          <w:sz w:val="28"/>
          <w:szCs w:val="28"/>
        </w:rPr>
      </w:pPr>
      <w:r w:rsidRPr="00EE75D9">
        <w:rPr>
          <w:i w:val="0"/>
          <w:sz w:val="28"/>
          <w:szCs w:val="28"/>
        </w:rPr>
        <w:t>Основаниями для отказа в предоставлении Муниципальной услуги являются:</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A637D4" w:rsidRPr="00967822" w:rsidRDefault="00A637D4" w:rsidP="00F90EBB">
      <w:pPr>
        <w:pStyle w:val="90"/>
        <w:numPr>
          <w:ilvl w:val="2"/>
          <w:numId w:val="10"/>
        </w:numPr>
        <w:shd w:val="clear" w:color="auto" w:fill="auto"/>
        <w:spacing w:after="0" w:line="240" w:lineRule="auto"/>
        <w:ind w:left="0" w:firstLine="567"/>
        <w:rPr>
          <w:i w:val="0"/>
          <w:sz w:val="28"/>
          <w:szCs w:val="28"/>
        </w:rPr>
      </w:pPr>
      <w:r w:rsidRPr="00967822">
        <w:rPr>
          <w:i w:val="0"/>
          <w:sz w:val="28"/>
          <w:szCs w:val="28"/>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A637D4" w:rsidRPr="00967822" w:rsidRDefault="00A637D4" w:rsidP="00F90EBB">
      <w:pPr>
        <w:pStyle w:val="90"/>
        <w:numPr>
          <w:ilvl w:val="2"/>
          <w:numId w:val="10"/>
        </w:numPr>
        <w:shd w:val="clear" w:color="auto" w:fill="auto"/>
        <w:spacing w:after="0" w:line="240" w:lineRule="auto"/>
        <w:ind w:left="0" w:firstLine="567"/>
        <w:rPr>
          <w:i w:val="0"/>
          <w:sz w:val="28"/>
          <w:szCs w:val="28"/>
        </w:rPr>
      </w:pPr>
      <w:r w:rsidRPr="00967822">
        <w:rPr>
          <w:i w:val="0"/>
          <w:sz w:val="28"/>
          <w:szCs w:val="28"/>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Отказ в приватизации жилого помещения одного или нескольких лиц, зарегистрированных по месту жительства с Заявителем.</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A637D4" w:rsidRPr="00EE75D9" w:rsidRDefault="00A637D4" w:rsidP="00F90EBB">
      <w:pPr>
        <w:pStyle w:val="aa"/>
        <w:numPr>
          <w:ilvl w:val="2"/>
          <w:numId w:val="10"/>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Отсутствие права собственности на приватизируемое заявителем жилое помещение у Администрации, предоставляющей Муниципальную услугу.</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lastRenderedPageBreak/>
        <w:t>Изменение паспортных и/или иных персональных данных в период предоставления Муниципальной услуги.</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A637D4" w:rsidRPr="00EE75D9" w:rsidRDefault="00A637D4" w:rsidP="00F90EBB">
      <w:pPr>
        <w:pStyle w:val="90"/>
        <w:numPr>
          <w:ilvl w:val="2"/>
          <w:numId w:val="10"/>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A637D4" w:rsidRPr="00EE75D9"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EE75D9">
        <w:rPr>
          <w:i w:val="0"/>
          <w:sz w:val="28"/>
          <w:szCs w:val="28"/>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A637D4" w:rsidRPr="00EE75D9"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A637D4" w:rsidRPr="00EE75D9" w:rsidRDefault="00A637D4" w:rsidP="00F90EBB">
      <w:pPr>
        <w:pStyle w:val="90"/>
        <w:numPr>
          <w:ilvl w:val="2"/>
          <w:numId w:val="10"/>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подано заявление.</w:t>
      </w:r>
    </w:p>
    <w:p w:rsidR="00A637D4" w:rsidRPr="00EE75D9" w:rsidRDefault="00A637D4" w:rsidP="00A637D4">
      <w:pPr>
        <w:pStyle w:val="90"/>
        <w:shd w:val="clear" w:color="auto" w:fill="auto"/>
        <w:spacing w:after="0" w:line="240" w:lineRule="auto"/>
        <w:ind w:firstLine="567"/>
        <w:rPr>
          <w:i w:val="0"/>
          <w:sz w:val="28"/>
          <w:szCs w:val="28"/>
        </w:rPr>
      </w:pPr>
      <w:r w:rsidRPr="00EE75D9">
        <w:rPr>
          <w:i w:val="0"/>
          <w:sz w:val="28"/>
          <w:szCs w:val="28"/>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A637D4" w:rsidRDefault="00A637D4" w:rsidP="00F90EBB">
      <w:pPr>
        <w:pStyle w:val="25"/>
        <w:numPr>
          <w:ilvl w:val="1"/>
          <w:numId w:val="10"/>
        </w:numPr>
        <w:shd w:val="clear" w:color="auto" w:fill="auto"/>
        <w:spacing w:before="0" w:after="0" w:line="240" w:lineRule="auto"/>
        <w:ind w:left="0" w:firstLine="567"/>
        <w:rPr>
          <w:sz w:val="28"/>
          <w:szCs w:val="28"/>
        </w:rPr>
      </w:pPr>
      <w:r w:rsidRPr="00EE75D9">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A637D4" w:rsidRDefault="00A637D4" w:rsidP="00F90EBB">
      <w:pPr>
        <w:pStyle w:val="25"/>
        <w:numPr>
          <w:ilvl w:val="1"/>
          <w:numId w:val="10"/>
        </w:numPr>
        <w:shd w:val="clear" w:color="auto" w:fill="auto"/>
        <w:spacing w:before="0" w:after="0" w:line="240" w:lineRule="auto"/>
        <w:ind w:left="0" w:firstLine="567"/>
        <w:rPr>
          <w:sz w:val="28"/>
          <w:szCs w:val="28"/>
        </w:rPr>
      </w:pPr>
      <w:r w:rsidRPr="00235856">
        <w:rPr>
          <w:sz w:val="28"/>
          <w:szCs w:val="28"/>
        </w:rPr>
        <w:lastRenderedPageBreak/>
        <w:t xml:space="preserve"> Основанием для отказа в предоставлении варианта Муниципальной услуги   «Выдача дубликата</w:t>
      </w:r>
      <w:r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A637D4" w:rsidRPr="00235856" w:rsidRDefault="00A637D4" w:rsidP="00A637D4">
      <w:pPr>
        <w:pStyle w:val="25"/>
        <w:shd w:val="clear" w:color="auto" w:fill="auto"/>
        <w:spacing w:before="0" w:after="0" w:line="240" w:lineRule="auto"/>
        <w:ind w:firstLine="567"/>
        <w:rPr>
          <w:sz w:val="28"/>
          <w:szCs w:val="28"/>
        </w:rPr>
      </w:pPr>
    </w:p>
    <w:p w:rsidR="00A637D4" w:rsidRPr="00EE75D9" w:rsidRDefault="00A637D4" w:rsidP="00F90EBB">
      <w:pPr>
        <w:pStyle w:val="90"/>
        <w:numPr>
          <w:ilvl w:val="0"/>
          <w:numId w:val="10"/>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A637D4" w:rsidRPr="00EE75D9" w:rsidRDefault="00A637D4" w:rsidP="00A637D4">
      <w:pPr>
        <w:pStyle w:val="90"/>
        <w:shd w:val="clear" w:color="auto" w:fill="auto"/>
        <w:tabs>
          <w:tab w:val="left" w:pos="1120"/>
        </w:tabs>
        <w:spacing w:after="0" w:line="240" w:lineRule="auto"/>
        <w:ind w:firstLine="567"/>
        <w:rPr>
          <w:b/>
          <w:i w:val="0"/>
          <w:sz w:val="28"/>
          <w:szCs w:val="28"/>
        </w:rPr>
      </w:pPr>
    </w:p>
    <w:p w:rsidR="00A637D4" w:rsidRPr="00EE75D9" w:rsidRDefault="00A637D4" w:rsidP="00F90EBB">
      <w:pPr>
        <w:pStyle w:val="25"/>
        <w:numPr>
          <w:ilvl w:val="1"/>
          <w:numId w:val="10"/>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A637D4" w:rsidRPr="00EE75D9" w:rsidRDefault="00A637D4" w:rsidP="00A637D4">
      <w:pPr>
        <w:pStyle w:val="25"/>
        <w:shd w:val="clear" w:color="auto" w:fill="auto"/>
        <w:tabs>
          <w:tab w:val="left" w:pos="1300"/>
        </w:tabs>
        <w:spacing w:before="0" w:after="0" w:line="240" w:lineRule="auto"/>
        <w:ind w:left="567" w:firstLine="0"/>
        <w:rPr>
          <w:sz w:val="28"/>
          <w:szCs w:val="28"/>
        </w:rPr>
      </w:pPr>
    </w:p>
    <w:p w:rsidR="00A637D4" w:rsidRPr="00EE75D9"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A637D4" w:rsidRDefault="00A637D4" w:rsidP="00A637D4">
      <w:pPr>
        <w:pStyle w:val="25"/>
        <w:shd w:val="clear" w:color="auto" w:fill="auto"/>
        <w:tabs>
          <w:tab w:val="left" w:pos="1276"/>
        </w:tabs>
        <w:spacing w:before="0" w:after="0" w:line="240" w:lineRule="auto"/>
        <w:ind w:left="710" w:firstLine="0"/>
        <w:rPr>
          <w:sz w:val="28"/>
          <w:szCs w:val="28"/>
        </w:rPr>
      </w:pPr>
    </w:p>
    <w:p w:rsidR="00A637D4" w:rsidRPr="00EE75D9"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Pr>
          <w:sz w:val="28"/>
          <w:szCs w:val="28"/>
        </w:rPr>
        <w:t>5</w:t>
      </w:r>
      <w:r w:rsidRPr="00EE75D9">
        <w:rPr>
          <w:sz w:val="28"/>
          <w:szCs w:val="28"/>
        </w:rPr>
        <w:t xml:space="preserve"> минут.</w:t>
      </w:r>
    </w:p>
    <w:p w:rsidR="00A637D4" w:rsidRPr="00EE75D9" w:rsidRDefault="00A637D4" w:rsidP="00A637D4">
      <w:pPr>
        <w:pStyle w:val="25"/>
        <w:shd w:val="clear" w:color="auto" w:fill="auto"/>
        <w:tabs>
          <w:tab w:val="left" w:pos="1276"/>
        </w:tabs>
        <w:spacing w:before="0" w:after="0" w:line="240" w:lineRule="auto"/>
        <w:ind w:firstLine="567"/>
        <w:rPr>
          <w:b/>
          <w:i/>
          <w:sz w:val="28"/>
          <w:szCs w:val="28"/>
        </w:rPr>
      </w:pPr>
    </w:p>
    <w:p w:rsidR="00A637D4" w:rsidRDefault="00A637D4" w:rsidP="00F90EBB">
      <w:pPr>
        <w:pStyle w:val="25"/>
        <w:numPr>
          <w:ilvl w:val="0"/>
          <w:numId w:val="10"/>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A637D4" w:rsidRPr="00EE75D9" w:rsidRDefault="00A637D4" w:rsidP="00A637D4">
      <w:pPr>
        <w:pStyle w:val="25"/>
        <w:shd w:val="clear" w:color="auto" w:fill="auto"/>
        <w:tabs>
          <w:tab w:val="left" w:pos="1276"/>
        </w:tabs>
        <w:spacing w:before="0" w:after="0" w:line="240" w:lineRule="auto"/>
        <w:ind w:firstLine="0"/>
        <w:rPr>
          <w:b/>
          <w:sz w:val="28"/>
          <w:szCs w:val="28"/>
        </w:rPr>
      </w:pPr>
    </w:p>
    <w:p w:rsidR="00A637D4" w:rsidRPr="000A3472" w:rsidRDefault="00A637D4" w:rsidP="00F90EBB">
      <w:pPr>
        <w:pStyle w:val="25"/>
        <w:numPr>
          <w:ilvl w:val="1"/>
          <w:numId w:val="10"/>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A637D4" w:rsidRPr="00246ECE" w:rsidRDefault="00A637D4" w:rsidP="00F90EBB">
      <w:pPr>
        <w:pStyle w:val="25"/>
        <w:numPr>
          <w:ilvl w:val="1"/>
          <w:numId w:val="10"/>
        </w:numPr>
        <w:tabs>
          <w:tab w:val="left" w:pos="1276"/>
        </w:tabs>
        <w:ind w:left="0" w:firstLine="567"/>
        <w:rPr>
          <w:sz w:val="28"/>
          <w:szCs w:val="28"/>
        </w:rPr>
      </w:pPr>
      <w:r w:rsidRPr="00246ECE">
        <w:rPr>
          <w:sz w:val="28"/>
          <w:szCs w:val="28"/>
        </w:rPr>
        <w:t xml:space="preserve">В случае поступления заявления </w:t>
      </w:r>
      <w:r>
        <w:rPr>
          <w:sz w:val="28"/>
          <w:szCs w:val="28"/>
        </w:rPr>
        <w:t>в выходной (праздничный) день</w:t>
      </w:r>
      <w:r w:rsidRPr="00246ECE">
        <w:rPr>
          <w:sz w:val="28"/>
          <w:szCs w:val="28"/>
        </w:rPr>
        <w:t xml:space="preserve"> его регистрация осуществляется </w:t>
      </w:r>
      <w:r>
        <w:rPr>
          <w:sz w:val="28"/>
          <w:szCs w:val="28"/>
        </w:rPr>
        <w:t>в первый следующий за ним рабочий день</w:t>
      </w:r>
      <w:r w:rsidRPr="00246ECE">
        <w:rPr>
          <w:sz w:val="28"/>
          <w:szCs w:val="28"/>
        </w:rPr>
        <w:t xml:space="preserve">. </w:t>
      </w:r>
    </w:p>
    <w:p w:rsidR="00A637D4" w:rsidRPr="00EE75D9"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A637D4" w:rsidRDefault="00A637D4" w:rsidP="00A637D4">
      <w:pPr>
        <w:pStyle w:val="25"/>
        <w:shd w:val="clear" w:color="auto" w:fill="auto"/>
        <w:tabs>
          <w:tab w:val="left" w:pos="0"/>
          <w:tab w:val="left" w:pos="1443"/>
        </w:tabs>
        <w:spacing w:before="0" w:after="0" w:line="240" w:lineRule="auto"/>
        <w:ind w:firstLine="567"/>
        <w:rPr>
          <w:sz w:val="28"/>
          <w:szCs w:val="28"/>
        </w:rPr>
      </w:pPr>
    </w:p>
    <w:p w:rsidR="00A637D4" w:rsidRPr="00EE75D9" w:rsidRDefault="00A637D4" w:rsidP="00F90EBB">
      <w:pPr>
        <w:pStyle w:val="25"/>
        <w:numPr>
          <w:ilvl w:val="1"/>
          <w:numId w:val="10"/>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A637D4" w:rsidRPr="00EE75D9" w:rsidRDefault="00A637D4" w:rsidP="00A637D4">
      <w:pPr>
        <w:pStyle w:val="25"/>
        <w:shd w:val="clear" w:color="auto" w:fill="auto"/>
        <w:tabs>
          <w:tab w:val="left" w:pos="1443"/>
        </w:tabs>
        <w:spacing w:before="0" w:after="0" w:line="240" w:lineRule="auto"/>
        <w:ind w:firstLine="567"/>
        <w:rPr>
          <w:sz w:val="28"/>
          <w:szCs w:val="28"/>
        </w:rPr>
      </w:pPr>
    </w:p>
    <w:p w:rsidR="00A637D4" w:rsidRPr="000A4850" w:rsidRDefault="00A637D4" w:rsidP="00F90EBB">
      <w:pPr>
        <w:pStyle w:val="90"/>
        <w:numPr>
          <w:ilvl w:val="0"/>
          <w:numId w:val="10"/>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A637D4" w:rsidRPr="00EE75D9" w:rsidRDefault="00A637D4" w:rsidP="00A637D4">
      <w:pPr>
        <w:pStyle w:val="90"/>
        <w:shd w:val="clear" w:color="auto" w:fill="auto"/>
        <w:spacing w:after="0" w:line="240" w:lineRule="auto"/>
        <w:ind w:firstLine="0"/>
        <w:rPr>
          <w:b/>
          <w:sz w:val="28"/>
          <w:szCs w:val="28"/>
        </w:rPr>
      </w:pPr>
    </w:p>
    <w:p w:rsidR="00A637D4" w:rsidRPr="00EE75D9" w:rsidRDefault="00A637D4" w:rsidP="00F90EBB">
      <w:pPr>
        <w:pStyle w:val="25"/>
        <w:numPr>
          <w:ilvl w:val="1"/>
          <w:numId w:val="10"/>
        </w:numPr>
        <w:shd w:val="clear" w:color="auto" w:fill="auto"/>
        <w:tabs>
          <w:tab w:val="left" w:pos="1280"/>
        </w:tabs>
        <w:spacing w:before="0" w:after="0" w:line="240" w:lineRule="auto"/>
        <w:ind w:left="0" w:firstLine="567"/>
        <w:rPr>
          <w:sz w:val="28"/>
          <w:szCs w:val="28"/>
        </w:rPr>
      </w:pPr>
      <w:r w:rsidRPr="00EE75D9">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37D4" w:rsidRPr="00EE75D9" w:rsidRDefault="00A637D4" w:rsidP="00F90EBB">
      <w:pPr>
        <w:pStyle w:val="25"/>
        <w:numPr>
          <w:ilvl w:val="1"/>
          <w:numId w:val="10"/>
        </w:numPr>
        <w:shd w:val="clear" w:color="auto" w:fill="auto"/>
        <w:tabs>
          <w:tab w:val="left" w:pos="1315"/>
        </w:tabs>
        <w:spacing w:before="0" w:after="0" w:line="240" w:lineRule="auto"/>
        <w:ind w:left="0" w:firstLine="567"/>
        <w:rPr>
          <w:sz w:val="28"/>
          <w:szCs w:val="28"/>
        </w:rPr>
      </w:pPr>
      <w:r w:rsidRPr="00EE75D9">
        <w:rPr>
          <w:sz w:val="28"/>
          <w:szCs w:val="28"/>
        </w:rPr>
        <w:t xml:space="preserve">В случае, если имеется возможность организации стоянки (парковки) возле здания (строения), в котором размещено помещение </w:t>
      </w:r>
      <w:r w:rsidRPr="00EE75D9">
        <w:rPr>
          <w:sz w:val="28"/>
          <w:szCs w:val="28"/>
        </w:rPr>
        <w:lastRenderedPageBreak/>
        <w:t xml:space="preserve">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637D4" w:rsidRPr="00EE75D9" w:rsidRDefault="00A637D4" w:rsidP="00F90EBB">
      <w:pPr>
        <w:pStyle w:val="25"/>
        <w:numPr>
          <w:ilvl w:val="1"/>
          <w:numId w:val="10"/>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37D4" w:rsidRPr="00EE75D9" w:rsidRDefault="00A637D4" w:rsidP="00F90EBB">
      <w:pPr>
        <w:pStyle w:val="25"/>
        <w:numPr>
          <w:ilvl w:val="1"/>
          <w:numId w:val="10"/>
        </w:numPr>
        <w:shd w:val="clear" w:color="auto" w:fill="auto"/>
        <w:tabs>
          <w:tab w:val="left" w:pos="1326"/>
        </w:tabs>
        <w:spacing w:before="0" w:after="0" w:line="240" w:lineRule="auto"/>
        <w:ind w:left="0" w:firstLine="567"/>
        <w:rPr>
          <w:sz w:val="28"/>
          <w:szCs w:val="28"/>
        </w:rPr>
      </w:pPr>
      <w:r w:rsidRPr="00EE75D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37D4" w:rsidRPr="00EE75D9" w:rsidRDefault="00A637D4" w:rsidP="00F90EBB">
      <w:pPr>
        <w:pStyle w:val="25"/>
        <w:numPr>
          <w:ilvl w:val="1"/>
          <w:numId w:val="10"/>
        </w:numPr>
        <w:shd w:val="clear" w:color="auto" w:fill="auto"/>
        <w:tabs>
          <w:tab w:val="left" w:pos="1419"/>
        </w:tabs>
        <w:spacing w:before="0" w:after="0" w:line="240" w:lineRule="auto"/>
        <w:ind w:left="0" w:firstLine="567"/>
        <w:rPr>
          <w:sz w:val="28"/>
          <w:szCs w:val="28"/>
        </w:rPr>
      </w:pPr>
      <w:r w:rsidRPr="00EE75D9">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A637D4" w:rsidRPr="00EE75D9" w:rsidRDefault="00A637D4" w:rsidP="00F90EBB">
      <w:pPr>
        <w:pStyle w:val="25"/>
        <w:numPr>
          <w:ilvl w:val="1"/>
          <w:numId w:val="10"/>
        </w:numPr>
        <w:shd w:val="clear" w:color="auto" w:fill="auto"/>
        <w:tabs>
          <w:tab w:val="left" w:pos="1350"/>
        </w:tabs>
        <w:spacing w:before="0" w:after="0" w:line="240" w:lineRule="auto"/>
        <w:ind w:left="0" w:firstLine="567"/>
        <w:rPr>
          <w:sz w:val="28"/>
          <w:szCs w:val="28"/>
        </w:rPr>
      </w:pPr>
      <w:r w:rsidRPr="00EE75D9">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637D4" w:rsidRPr="00EE75D9" w:rsidRDefault="00A637D4" w:rsidP="00F90EBB">
      <w:pPr>
        <w:pStyle w:val="25"/>
        <w:numPr>
          <w:ilvl w:val="1"/>
          <w:numId w:val="10"/>
        </w:numPr>
        <w:shd w:val="clear" w:color="auto" w:fill="auto"/>
        <w:tabs>
          <w:tab w:val="left" w:pos="1257"/>
        </w:tabs>
        <w:spacing w:before="0" w:after="0" w:line="240" w:lineRule="auto"/>
        <w:ind w:left="0" w:firstLine="567"/>
        <w:rPr>
          <w:sz w:val="28"/>
          <w:szCs w:val="28"/>
        </w:rPr>
      </w:pPr>
      <w:r w:rsidRPr="00EE75D9">
        <w:rPr>
          <w:sz w:val="28"/>
          <w:szCs w:val="28"/>
        </w:rPr>
        <w:t>Помещения, в которых предоставляется Муниципальная услуга, оснащаются:</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A637D4" w:rsidRPr="00EE75D9"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37D4" w:rsidRPr="00EE75D9" w:rsidRDefault="00A637D4" w:rsidP="00F90EBB">
      <w:pPr>
        <w:pStyle w:val="25"/>
        <w:numPr>
          <w:ilvl w:val="1"/>
          <w:numId w:val="10"/>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37D4" w:rsidRPr="00EE75D9" w:rsidRDefault="00A637D4" w:rsidP="00F90EBB">
      <w:pPr>
        <w:pStyle w:val="25"/>
        <w:numPr>
          <w:ilvl w:val="1"/>
          <w:numId w:val="10"/>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A637D4" w:rsidRPr="00EE75D9" w:rsidRDefault="00A637D4" w:rsidP="00F90EBB">
      <w:pPr>
        <w:pStyle w:val="25"/>
        <w:numPr>
          <w:ilvl w:val="1"/>
          <w:numId w:val="10"/>
        </w:numPr>
        <w:shd w:val="clear" w:color="auto" w:fill="auto"/>
        <w:tabs>
          <w:tab w:val="left" w:pos="1489"/>
        </w:tabs>
        <w:spacing w:before="0" w:after="0" w:line="240" w:lineRule="auto"/>
        <w:ind w:left="0" w:firstLine="567"/>
        <w:rPr>
          <w:sz w:val="28"/>
          <w:szCs w:val="28"/>
        </w:rPr>
      </w:pPr>
      <w:r w:rsidRPr="00EE75D9">
        <w:rPr>
          <w:sz w:val="28"/>
          <w:szCs w:val="28"/>
        </w:rPr>
        <w:lastRenderedPageBreak/>
        <w:t>Места приема Заявителей оборудуются информационными табличками (вывесками) с указанием:</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A637D4" w:rsidRPr="00EE75D9" w:rsidRDefault="00A637D4" w:rsidP="00A637D4">
      <w:pPr>
        <w:pStyle w:val="25"/>
        <w:numPr>
          <w:ilvl w:val="0"/>
          <w:numId w:val="1"/>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 графика приема Заявителей.</w:t>
      </w:r>
    </w:p>
    <w:p w:rsidR="00A637D4" w:rsidRPr="00EE75D9" w:rsidRDefault="00A637D4" w:rsidP="00F90EBB">
      <w:pPr>
        <w:pStyle w:val="25"/>
        <w:numPr>
          <w:ilvl w:val="1"/>
          <w:numId w:val="10"/>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37D4" w:rsidRPr="00EE75D9" w:rsidRDefault="00A637D4" w:rsidP="00F90EBB">
      <w:pPr>
        <w:pStyle w:val="25"/>
        <w:numPr>
          <w:ilvl w:val="1"/>
          <w:numId w:val="10"/>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637D4" w:rsidRPr="00EE75D9"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EE75D9">
        <w:rPr>
          <w:sz w:val="28"/>
          <w:szCs w:val="28"/>
        </w:rPr>
        <w:t>При предоставлении Муниципальной услуги инвалидам обеспечиваются:</w:t>
      </w:r>
    </w:p>
    <w:p w:rsidR="00A637D4" w:rsidRPr="00EE75D9" w:rsidRDefault="00A637D4" w:rsidP="00A637D4">
      <w:pPr>
        <w:pStyle w:val="25"/>
        <w:numPr>
          <w:ilvl w:val="0"/>
          <w:numId w:val="1"/>
        </w:numPr>
        <w:shd w:val="clear" w:color="auto" w:fill="auto"/>
        <w:tabs>
          <w:tab w:val="left" w:pos="984"/>
        </w:tabs>
        <w:spacing w:before="0" w:after="0" w:line="240" w:lineRule="auto"/>
        <w:ind w:firstLine="567"/>
        <w:rPr>
          <w:sz w:val="28"/>
          <w:szCs w:val="28"/>
        </w:rPr>
      </w:pPr>
      <w:r w:rsidRPr="00EE75D9">
        <w:rPr>
          <w:sz w:val="28"/>
          <w:szCs w:val="28"/>
        </w:rPr>
        <w:t>возможность беспрепятственного доступа к объекту (зданию, помещению), в котором предоставляется Муниципальная услуга;</w:t>
      </w:r>
    </w:p>
    <w:p w:rsidR="00A637D4" w:rsidRPr="00EE75D9" w:rsidRDefault="00A637D4" w:rsidP="00A637D4">
      <w:pPr>
        <w:pStyle w:val="25"/>
        <w:numPr>
          <w:ilvl w:val="0"/>
          <w:numId w:val="1"/>
        </w:numPr>
        <w:shd w:val="clear" w:color="auto" w:fill="auto"/>
        <w:tabs>
          <w:tab w:val="left" w:pos="1059"/>
        </w:tabs>
        <w:spacing w:before="0" w:after="0" w:line="240" w:lineRule="auto"/>
        <w:ind w:firstLine="567"/>
        <w:rPr>
          <w:sz w:val="28"/>
          <w:szCs w:val="28"/>
        </w:rPr>
      </w:pPr>
      <w:r w:rsidRPr="00EE75D9">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637D4" w:rsidRPr="00EE75D9" w:rsidRDefault="00A637D4" w:rsidP="00A637D4">
      <w:pPr>
        <w:pStyle w:val="25"/>
        <w:numPr>
          <w:ilvl w:val="0"/>
          <w:numId w:val="1"/>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A637D4" w:rsidRPr="00EE75D9" w:rsidRDefault="00A637D4" w:rsidP="00A637D4">
      <w:pPr>
        <w:pStyle w:val="25"/>
        <w:numPr>
          <w:ilvl w:val="0"/>
          <w:numId w:val="1"/>
        </w:numPr>
        <w:shd w:val="clear" w:color="auto" w:fill="auto"/>
        <w:tabs>
          <w:tab w:val="left" w:pos="966"/>
        </w:tabs>
        <w:spacing w:before="0" w:after="0" w:line="240" w:lineRule="auto"/>
        <w:ind w:firstLine="567"/>
        <w:rPr>
          <w:sz w:val="28"/>
          <w:szCs w:val="28"/>
        </w:rPr>
      </w:pPr>
      <w:r w:rsidRPr="00EE75D9">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637D4" w:rsidRPr="00EE75D9" w:rsidRDefault="00A637D4" w:rsidP="00A637D4">
      <w:pPr>
        <w:pStyle w:val="25"/>
        <w:numPr>
          <w:ilvl w:val="0"/>
          <w:numId w:val="1"/>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637D4" w:rsidRPr="00EE75D9" w:rsidRDefault="00A637D4" w:rsidP="00A637D4">
      <w:pPr>
        <w:pStyle w:val="25"/>
        <w:numPr>
          <w:ilvl w:val="0"/>
          <w:numId w:val="1"/>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тифлосурдопереводчика;</w:t>
      </w:r>
    </w:p>
    <w:p w:rsidR="00A637D4" w:rsidRPr="00EE75D9" w:rsidRDefault="00A637D4" w:rsidP="00A637D4">
      <w:pPr>
        <w:pStyle w:val="25"/>
        <w:numPr>
          <w:ilvl w:val="0"/>
          <w:numId w:val="1"/>
        </w:numPr>
        <w:shd w:val="clear" w:color="auto" w:fill="auto"/>
        <w:tabs>
          <w:tab w:val="left" w:pos="1042"/>
        </w:tabs>
        <w:spacing w:before="0" w:after="0" w:line="240" w:lineRule="auto"/>
        <w:ind w:firstLine="567"/>
        <w:rPr>
          <w:sz w:val="28"/>
          <w:szCs w:val="28"/>
        </w:rPr>
      </w:pPr>
      <w:r w:rsidRPr="00EE75D9">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637D4" w:rsidRPr="00EE75D9" w:rsidRDefault="00A637D4" w:rsidP="00A637D4">
      <w:pPr>
        <w:pStyle w:val="25"/>
        <w:numPr>
          <w:ilvl w:val="0"/>
          <w:numId w:val="1"/>
        </w:numPr>
        <w:shd w:val="clear" w:color="auto" w:fill="auto"/>
        <w:tabs>
          <w:tab w:val="left" w:pos="972"/>
        </w:tabs>
        <w:spacing w:before="0" w:after="0" w:line="240" w:lineRule="auto"/>
        <w:ind w:firstLine="567"/>
        <w:rPr>
          <w:sz w:val="28"/>
          <w:szCs w:val="28"/>
        </w:rPr>
      </w:pPr>
      <w:r w:rsidRPr="00EE75D9">
        <w:rPr>
          <w:sz w:val="28"/>
          <w:szCs w:val="28"/>
        </w:rPr>
        <w:t>оказание инвалидам помощи в преодолении барьеров, мешающих получению ими Муниципальных услуг наравне с другими лицами.</w:t>
      </w:r>
    </w:p>
    <w:p w:rsidR="00A637D4" w:rsidRPr="00EE75D9" w:rsidRDefault="00A637D4" w:rsidP="00A637D4">
      <w:pPr>
        <w:pStyle w:val="25"/>
        <w:shd w:val="clear" w:color="auto" w:fill="auto"/>
        <w:tabs>
          <w:tab w:val="left" w:pos="972"/>
        </w:tabs>
        <w:spacing w:before="0" w:after="0" w:line="240" w:lineRule="auto"/>
        <w:ind w:firstLine="0"/>
        <w:rPr>
          <w:sz w:val="28"/>
          <w:szCs w:val="28"/>
        </w:rPr>
      </w:pPr>
    </w:p>
    <w:p w:rsidR="00A637D4" w:rsidRPr="00EE75D9"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t>Показатели качества и доступности Муниципальной услуги</w:t>
      </w:r>
    </w:p>
    <w:p w:rsidR="00A637D4" w:rsidRPr="00EE75D9" w:rsidRDefault="00A637D4" w:rsidP="00A637D4">
      <w:pPr>
        <w:pStyle w:val="90"/>
        <w:shd w:val="clear" w:color="auto" w:fill="auto"/>
        <w:tabs>
          <w:tab w:val="left" w:pos="0"/>
        </w:tabs>
        <w:spacing w:after="0" w:line="240" w:lineRule="auto"/>
        <w:ind w:firstLine="567"/>
        <w:rPr>
          <w:b/>
          <w:sz w:val="28"/>
          <w:szCs w:val="28"/>
        </w:rPr>
      </w:pPr>
    </w:p>
    <w:p w:rsidR="00A637D4" w:rsidRPr="00806EF3" w:rsidRDefault="00A637D4" w:rsidP="00A637D4">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а) наличие полной и понятной информации о порядке, сроках и ходе </w:t>
      </w:r>
      <w:r w:rsidRPr="00806EF3">
        <w:rPr>
          <w:rFonts w:ascii="Times New Roman" w:hAnsi="Times New Roman"/>
          <w:sz w:val="28"/>
          <w:szCs w:val="28"/>
        </w:rPr>
        <w:lastRenderedPageBreak/>
        <w:t>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637D4" w:rsidRPr="00EE75D9" w:rsidRDefault="00A637D4" w:rsidP="00A637D4">
      <w:pPr>
        <w:pStyle w:val="25"/>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637D4" w:rsidRPr="00EE75D9" w:rsidRDefault="00A637D4" w:rsidP="00A637D4">
      <w:pPr>
        <w:pStyle w:val="25"/>
        <w:shd w:val="clear" w:color="auto" w:fill="auto"/>
        <w:tabs>
          <w:tab w:val="left" w:pos="1396"/>
        </w:tabs>
        <w:spacing w:before="0" w:after="0" w:line="240" w:lineRule="auto"/>
        <w:ind w:firstLine="567"/>
        <w:rPr>
          <w:sz w:val="28"/>
          <w:szCs w:val="28"/>
        </w:rPr>
      </w:pPr>
      <w:r>
        <w:rPr>
          <w:sz w:val="28"/>
          <w:szCs w:val="28"/>
        </w:rPr>
        <w:t xml:space="preserve">18.2. </w:t>
      </w:r>
      <w:r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637D4" w:rsidRPr="00EE75D9" w:rsidRDefault="00A637D4" w:rsidP="00A637D4">
      <w:pPr>
        <w:pStyle w:val="25"/>
        <w:shd w:val="clear" w:color="auto" w:fill="auto"/>
        <w:tabs>
          <w:tab w:val="left" w:pos="1373"/>
        </w:tabs>
        <w:spacing w:before="0" w:after="0" w:line="240" w:lineRule="auto"/>
        <w:ind w:firstLine="567"/>
        <w:rPr>
          <w:sz w:val="28"/>
          <w:szCs w:val="28"/>
        </w:rPr>
      </w:pPr>
      <w:r>
        <w:rPr>
          <w:sz w:val="28"/>
          <w:szCs w:val="28"/>
        </w:rPr>
        <w:t xml:space="preserve">18.3. </w:t>
      </w:r>
      <w:r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A637D4" w:rsidRPr="00EE75D9" w:rsidRDefault="00A637D4" w:rsidP="00A637D4">
      <w:pPr>
        <w:pStyle w:val="25"/>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A637D4" w:rsidRPr="00EE75D9" w:rsidRDefault="00A637D4" w:rsidP="00A637D4">
      <w:pPr>
        <w:pStyle w:val="25"/>
        <w:shd w:val="clear" w:color="auto" w:fill="auto"/>
        <w:tabs>
          <w:tab w:val="left" w:pos="1373"/>
        </w:tabs>
        <w:spacing w:before="0" w:after="0" w:line="240" w:lineRule="auto"/>
        <w:ind w:firstLine="567"/>
        <w:rPr>
          <w:sz w:val="28"/>
          <w:szCs w:val="28"/>
        </w:rPr>
      </w:pPr>
    </w:p>
    <w:p w:rsidR="00A637D4" w:rsidRDefault="00A637D4" w:rsidP="00F90EBB">
      <w:pPr>
        <w:pStyle w:val="90"/>
        <w:numPr>
          <w:ilvl w:val="0"/>
          <w:numId w:val="10"/>
        </w:numPr>
        <w:shd w:val="clear" w:color="auto" w:fill="auto"/>
        <w:tabs>
          <w:tab w:val="left" w:pos="0"/>
        </w:tabs>
        <w:spacing w:after="0" w:line="240" w:lineRule="auto"/>
        <w:ind w:left="0" w:firstLine="567"/>
        <w:rPr>
          <w:b/>
          <w:i w:val="0"/>
          <w:sz w:val="28"/>
          <w:szCs w:val="28"/>
        </w:rPr>
      </w:pPr>
      <w:r w:rsidRPr="00EE75D9">
        <w:rPr>
          <w:b/>
          <w:i w:val="0"/>
          <w:sz w:val="28"/>
          <w:szCs w:val="28"/>
        </w:rPr>
        <w:lastRenderedPageBreak/>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A637D4" w:rsidRPr="00EE75D9" w:rsidRDefault="00A637D4" w:rsidP="00A637D4">
      <w:pPr>
        <w:pStyle w:val="90"/>
        <w:shd w:val="clear" w:color="auto" w:fill="auto"/>
        <w:tabs>
          <w:tab w:val="left" w:pos="0"/>
        </w:tabs>
        <w:spacing w:after="0" w:line="240" w:lineRule="auto"/>
        <w:ind w:firstLine="0"/>
        <w:rPr>
          <w:b/>
          <w:i w:val="0"/>
          <w:sz w:val="28"/>
          <w:szCs w:val="28"/>
        </w:rPr>
      </w:pPr>
    </w:p>
    <w:p w:rsidR="00A637D4" w:rsidRPr="00EE75D9" w:rsidRDefault="00A637D4" w:rsidP="00F90EBB">
      <w:pPr>
        <w:pStyle w:val="25"/>
        <w:numPr>
          <w:ilvl w:val="1"/>
          <w:numId w:val="10"/>
        </w:numPr>
        <w:shd w:val="clear" w:color="auto" w:fill="auto"/>
        <w:tabs>
          <w:tab w:val="left" w:pos="1437"/>
        </w:tabs>
        <w:spacing w:before="0" w:after="0" w:line="240" w:lineRule="auto"/>
        <w:ind w:left="0" w:firstLine="567"/>
        <w:rPr>
          <w:sz w:val="28"/>
          <w:szCs w:val="28"/>
        </w:rPr>
      </w:pPr>
      <w:r w:rsidRPr="00EE75D9">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637D4" w:rsidRPr="00EE75D9" w:rsidRDefault="00A637D4" w:rsidP="00F90EBB">
      <w:pPr>
        <w:pStyle w:val="25"/>
        <w:numPr>
          <w:ilvl w:val="1"/>
          <w:numId w:val="10"/>
        </w:numPr>
        <w:shd w:val="clear" w:color="auto" w:fill="auto"/>
        <w:tabs>
          <w:tab w:val="left" w:pos="1431"/>
        </w:tabs>
        <w:spacing w:before="0" w:after="0" w:line="240" w:lineRule="auto"/>
        <w:ind w:left="0" w:firstLine="567"/>
        <w:rPr>
          <w:sz w:val="28"/>
          <w:szCs w:val="28"/>
        </w:rPr>
      </w:pPr>
      <w:r w:rsidRPr="00EE75D9">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637D4" w:rsidRPr="00EE75D9" w:rsidRDefault="00A637D4" w:rsidP="00A637D4">
      <w:pPr>
        <w:pStyle w:val="25"/>
        <w:shd w:val="clear" w:color="auto" w:fill="auto"/>
        <w:tabs>
          <w:tab w:val="left" w:pos="1448"/>
        </w:tabs>
        <w:spacing w:before="0" w:after="0" w:line="240" w:lineRule="auto"/>
        <w:ind w:firstLine="567"/>
        <w:rPr>
          <w:sz w:val="28"/>
          <w:szCs w:val="28"/>
        </w:rPr>
      </w:pPr>
      <w:r w:rsidRPr="00EE75D9">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A637D4" w:rsidRPr="00EE75D9" w:rsidRDefault="00A637D4" w:rsidP="00F90EBB">
      <w:pPr>
        <w:pStyle w:val="25"/>
        <w:numPr>
          <w:ilvl w:val="1"/>
          <w:numId w:val="10"/>
        </w:numPr>
        <w:shd w:val="clear" w:color="auto" w:fill="auto"/>
        <w:tabs>
          <w:tab w:val="left" w:pos="1443"/>
        </w:tabs>
        <w:spacing w:before="0" w:after="0" w:line="240" w:lineRule="auto"/>
        <w:ind w:left="0" w:firstLine="567"/>
        <w:rPr>
          <w:sz w:val="28"/>
          <w:szCs w:val="28"/>
        </w:rPr>
      </w:pPr>
      <w:r w:rsidRPr="00EE75D9">
        <w:rPr>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A637D4" w:rsidRPr="00EE75D9" w:rsidRDefault="00A637D4" w:rsidP="00F90EBB">
      <w:pPr>
        <w:pStyle w:val="25"/>
        <w:numPr>
          <w:ilvl w:val="1"/>
          <w:numId w:val="10"/>
        </w:numPr>
        <w:shd w:val="clear" w:color="auto" w:fill="auto"/>
        <w:tabs>
          <w:tab w:val="left" w:pos="0"/>
          <w:tab w:val="left" w:pos="1276"/>
        </w:tabs>
        <w:spacing w:before="0" w:after="0" w:line="240" w:lineRule="auto"/>
        <w:ind w:left="0" w:firstLine="567"/>
        <w:rPr>
          <w:sz w:val="28"/>
          <w:szCs w:val="28"/>
        </w:rPr>
      </w:pPr>
      <w:r w:rsidRPr="00EE75D9">
        <w:rPr>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w:t>
      </w:r>
      <w:r w:rsidRPr="00EE75D9">
        <w:rPr>
          <w:sz w:val="28"/>
          <w:szCs w:val="28"/>
        </w:rPr>
        <w:lastRenderedPageBreak/>
        <w:t>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637D4" w:rsidRPr="00EE75D9" w:rsidRDefault="00A637D4" w:rsidP="00F90EBB">
      <w:pPr>
        <w:pStyle w:val="25"/>
        <w:numPr>
          <w:ilvl w:val="1"/>
          <w:numId w:val="10"/>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A637D4" w:rsidRPr="00EE75D9" w:rsidRDefault="00A637D4" w:rsidP="00F90EBB">
      <w:pPr>
        <w:pStyle w:val="25"/>
        <w:numPr>
          <w:ilvl w:val="1"/>
          <w:numId w:val="10"/>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A637D4" w:rsidRPr="00EE75D9" w:rsidRDefault="00A637D4" w:rsidP="00A637D4">
      <w:pPr>
        <w:pStyle w:val="25"/>
        <w:numPr>
          <w:ilvl w:val="0"/>
          <w:numId w:val="1"/>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A637D4" w:rsidRPr="00EE75D9" w:rsidRDefault="00A637D4" w:rsidP="00A637D4">
      <w:pPr>
        <w:pStyle w:val="25"/>
        <w:numPr>
          <w:ilvl w:val="0"/>
          <w:numId w:val="1"/>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A637D4" w:rsidRPr="00EE75D9" w:rsidRDefault="00A637D4" w:rsidP="00F90EBB">
      <w:pPr>
        <w:pStyle w:val="25"/>
        <w:numPr>
          <w:ilvl w:val="1"/>
          <w:numId w:val="10"/>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A637D4" w:rsidRPr="00EE75D9" w:rsidRDefault="00A637D4" w:rsidP="00F90EBB">
      <w:pPr>
        <w:pStyle w:val="25"/>
        <w:numPr>
          <w:ilvl w:val="2"/>
          <w:numId w:val="10"/>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A637D4" w:rsidRPr="00EE75D9" w:rsidRDefault="00A637D4" w:rsidP="00F90EBB">
      <w:pPr>
        <w:pStyle w:val="25"/>
        <w:numPr>
          <w:ilvl w:val="2"/>
          <w:numId w:val="10"/>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37D4" w:rsidRPr="00EE75D9" w:rsidRDefault="00A637D4" w:rsidP="00F90EBB">
      <w:pPr>
        <w:pStyle w:val="25"/>
        <w:numPr>
          <w:ilvl w:val="1"/>
          <w:numId w:val="10"/>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A637D4" w:rsidRPr="00EE75D9" w:rsidRDefault="00A637D4" w:rsidP="00F90EBB">
      <w:pPr>
        <w:pStyle w:val="25"/>
        <w:numPr>
          <w:ilvl w:val="1"/>
          <w:numId w:val="10"/>
        </w:numPr>
        <w:shd w:val="clear" w:color="auto" w:fill="auto"/>
        <w:tabs>
          <w:tab w:val="left" w:pos="1399"/>
        </w:tabs>
        <w:spacing w:before="0" w:after="0" w:line="240" w:lineRule="auto"/>
        <w:ind w:left="0" w:firstLine="567"/>
        <w:rPr>
          <w:sz w:val="28"/>
          <w:szCs w:val="28"/>
        </w:rPr>
      </w:pPr>
      <w:r w:rsidRPr="00EE75D9">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637D4" w:rsidRPr="00EE75D9" w:rsidRDefault="00A637D4" w:rsidP="00F90EBB">
      <w:pPr>
        <w:pStyle w:val="25"/>
        <w:numPr>
          <w:ilvl w:val="2"/>
          <w:numId w:val="10"/>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A637D4" w:rsidRPr="00EE75D9" w:rsidRDefault="00A637D4" w:rsidP="00A637D4">
      <w:pPr>
        <w:pStyle w:val="25"/>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A637D4" w:rsidRPr="00EE75D9" w:rsidRDefault="00A637D4" w:rsidP="00A637D4">
      <w:pPr>
        <w:pStyle w:val="25"/>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A637D4" w:rsidRPr="00EE75D9" w:rsidRDefault="00A637D4" w:rsidP="00A637D4">
      <w:pPr>
        <w:pStyle w:val="25"/>
        <w:shd w:val="clear" w:color="auto" w:fill="auto"/>
        <w:tabs>
          <w:tab w:val="left" w:pos="958"/>
        </w:tabs>
        <w:spacing w:before="0" w:after="0" w:line="240" w:lineRule="auto"/>
        <w:ind w:firstLine="567"/>
        <w:rPr>
          <w:sz w:val="28"/>
          <w:szCs w:val="28"/>
        </w:rPr>
      </w:pPr>
      <w:r w:rsidRPr="00EE75D9">
        <w:rPr>
          <w:sz w:val="28"/>
          <w:szCs w:val="28"/>
        </w:rPr>
        <w:lastRenderedPageBreak/>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637D4" w:rsidRPr="00EE75D9" w:rsidRDefault="00A637D4" w:rsidP="00A637D4">
      <w:pPr>
        <w:pStyle w:val="25"/>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 xml:space="preserve">, </w:t>
      </w:r>
      <w:r w:rsidRPr="00EE75D9">
        <w:rPr>
          <w:sz w:val="28"/>
          <w:szCs w:val="28"/>
          <w:lang w:val="en-US"/>
        </w:rPr>
        <w:t>rar</w:t>
      </w:r>
      <w:r w:rsidRPr="00EE75D9">
        <w:rPr>
          <w:sz w:val="28"/>
          <w:szCs w:val="28"/>
        </w:rPr>
        <w:t xml:space="preserve"> для сжатых документов в один файл;</w:t>
      </w:r>
    </w:p>
    <w:p w:rsidR="00A637D4" w:rsidRPr="00EE75D9" w:rsidRDefault="00A637D4" w:rsidP="00A637D4">
      <w:pPr>
        <w:pStyle w:val="25"/>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A637D4" w:rsidRPr="00EE75D9" w:rsidRDefault="00A637D4" w:rsidP="00F90EBB">
      <w:pPr>
        <w:pStyle w:val="25"/>
        <w:numPr>
          <w:ilvl w:val="2"/>
          <w:numId w:val="10"/>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637D4" w:rsidRPr="00EE75D9" w:rsidRDefault="00A637D4" w:rsidP="00F90EBB">
      <w:pPr>
        <w:pStyle w:val="25"/>
        <w:numPr>
          <w:ilvl w:val="2"/>
          <w:numId w:val="10"/>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A637D4" w:rsidRPr="00EE75D9" w:rsidRDefault="00A637D4" w:rsidP="00A637D4">
      <w:pPr>
        <w:pStyle w:val="25"/>
        <w:numPr>
          <w:ilvl w:val="0"/>
          <w:numId w:val="1"/>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A637D4" w:rsidRPr="00EE75D9" w:rsidRDefault="00A637D4" w:rsidP="00A637D4">
      <w:pPr>
        <w:pStyle w:val="25"/>
        <w:numPr>
          <w:ilvl w:val="0"/>
          <w:numId w:val="1"/>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637D4" w:rsidRPr="00EE75D9" w:rsidRDefault="00A637D4" w:rsidP="00A637D4">
      <w:pPr>
        <w:pStyle w:val="25"/>
        <w:numPr>
          <w:ilvl w:val="0"/>
          <w:numId w:val="1"/>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A637D4" w:rsidRPr="00EE75D9" w:rsidRDefault="00A637D4" w:rsidP="00A637D4">
      <w:pPr>
        <w:pStyle w:val="25"/>
        <w:numPr>
          <w:ilvl w:val="0"/>
          <w:numId w:val="1"/>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637D4" w:rsidRDefault="00A637D4" w:rsidP="00F90EBB">
      <w:pPr>
        <w:pStyle w:val="25"/>
        <w:numPr>
          <w:ilvl w:val="2"/>
          <w:numId w:val="10"/>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sz w:val="28"/>
          <w:szCs w:val="28"/>
        </w:rPr>
        <w:t>xlIsx</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A637D4" w:rsidRPr="00F707C6" w:rsidRDefault="00A637D4" w:rsidP="00A637D4">
      <w:pPr>
        <w:pStyle w:val="aa"/>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637D4" w:rsidRPr="00EE75D9" w:rsidRDefault="00A637D4" w:rsidP="00A637D4">
      <w:pPr>
        <w:pStyle w:val="25"/>
        <w:shd w:val="clear" w:color="auto" w:fill="auto"/>
        <w:tabs>
          <w:tab w:val="left" w:pos="1527"/>
        </w:tabs>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.10. Информационными системами, используемыми для предоставления Муниципальной услуги, являются: </w:t>
      </w:r>
    </w:p>
    <w:p w:rsidR="00A637D4" w:rsidRPr="00EE75D9" w:rsidRDefault="00A637D4" w:rsidP="00A637D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информационная система Воронежской области «Портал Воронежской области в сети Интернет»;</w:t>
      </w:r>
    </w:p>
    <w:p w:rsidR="00A637D4" w:rsidRPr="00EE75D9" w:rsidRDefault="00A637D4" w:rsidP="00A637D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A637D4" w:rsidRPr="00EE75D9" w:rsidRDefault="00A637D4" w:rsidP="00A637D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37D4" w:rsidRPr="00EE75D9" w:rsidRDefault="00A637D4" w:rsidP="00A637D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Pr>
          <w:rFonts w:ascii="Times New Roman" w:eastAsiaTheme="minorHAnsi" w:hAnsi="Times New Roman"/>
          <w:sz w:val="28"/>
          <w:szCs w:val="28"/>
          <w:lang w:eastAsia="en-US"/>
        </w:rPr>
        <w:t>9</w:t>
      </w:r>
      <w:r w:rsidRPr="00EE75D9">
        <w:rPr>
          <w:rFonts w:ascii="Times New Roman" w:eastAsiaTheme="minorHAnsi" w:hAnsi="Times New Roman"/>
          <w:sz w:val="28"/>
          <w:szCs w:val="28"/>
          <w:lang w:eastAsia="en-US"/>
        </w:rPr>
        <w:t>.11.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A637D4" w:rsidRPr="00EE75D9" w:rsidRDefault="00A637D4" w:rsidP="00A637D4">
      <w:pPr>
        <w:autoSpaceDE w:val="0"/>
        <w:autoSpaceDN w:val="0"/>
        <w:adjustRightInd w:val="0"/>
        <w:rPr>
          <w:rFonts w:ascii="Times New Roman" w:hAnsi="Times New Roman"/>
          <w:sz w:val="28"/>
          <w:szCs w:val="28"/>
        </w:rPr>
      </w:pPr>
      <w:r w:rsidRPr="00EE75D9">
        <w:rPr>
          <w:rFonts w:ascii="Times New Roman" w:hAnsi="Times New Roman"/>
          <w:sz w:val="28"/>
          <w:szCs w:val="28"/>
        </w:rPr>
        <w:t>1</w:t>
      </w:r>
      <w:r>
        <w:rPr>
          <w:rFonts w:ascii="Times New Roman" w:hAnsi="Times New Roman"/>
          <w:sz w:val="28"/>
          <w:szCs w:val="28"/>
        </w:rPr>
        <w:t>9</w:t>
      </w:r>
      <w:r w:rsidRPr="00EE75D9">
        <w:rPr>
          <w:rFonts w:ascii="Times New Roman" w:hAnsi="Times New Roman"/>
          <w:sz w:val="28"/>
          <w:szCs w:val="28"/>
        </w:rPr>
        <w:t>.12.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637D4" w:rsidRPr="00EE75D9" w:rsidRDefault="00A637D4" w:rsidP="00A637D4">
      <w:pPr>
        <w:pStyle w:val="25"/>
        <w:shd w:val="clear" w:color="auto" w:fill="auto"/>
        <w:tabs>
          <w:tab w:val="left" w:pos="0"/>
          <w:tab w:val="left" w:pos="1376"/>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.13. МФЦ осуществляет:</w:t>
      </w:r>
    </w:p>
    <w:p w:rsidR="00A637D4" w:rsidRPr="00806EF3" w:rsidRDefault="00A637D4" w:rsidP="00A637D4">
      <w:pPr>
        <w:widowControl/>
        <w:numPr>
          <w:ilvl w:val="2"/>
          <w:numId w:val="1"/>
        </w:numPr>
        <w:autoSpaceDE w:val="0"/>
        <w:autoSpaceDN w:val="0"/>
        <w:adjustRightInd w:val="0"/>
        <w:ind w:firstLine="567"/>
        <w:jc w:val="both"/>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637D4" w:rsidRPr="00806EF3" w:rsidRDefault="00A637D4" w:rsidP="00A637D4">
      <w:pPr>
        <w:widowControl/>
        <w:numPr>
          <w:ilvl w:val="2"/>
          <w:numId w:val="1"/>
        </w:numPr>
        <w:autoSpaceDE w:val="0"/>
        <w:autoSpaceDN w:val="0"/>
        <w:adjustRightInd w:val="0"/>
        <w:ind w:firstLine="567"/>
        <w:jc w:val="both"/>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A637D4" w:rsidRPr="00EE75D9" w:rsidRDefault="00A637D4" w:rsidP="00A637D4">
      <w:pPr>
        <w:pStyle w:val="25"/>
        <w:shd w:val="clear" w:color="auto" w:fill="auto"/>
        <w:tabs>
          <w:tab w:val="left" w:pos="1448"/>
        </w:tabs>
        <w:spacing w:before="0" w:after="0" w:line="240" w:lineRule="auto"/>
        <w:ind w:firstLine="567"/>
        <w:rPr>
          <w:sz w:val="28"/>
          <w:szCs w:val="28"/>
        </w:rPr>
      </w:pPr>
      <w:r w:rsidRPr="00EE75D9">
        <w:rPr>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A637D4" w:rsidRPr="00EE75D9" w:rsidRDefault="00A637D4" w:rsidP="00A637D4">
      <w:pPr>
        <w:pStyle w:val="101"/>
        <w:shd w:val="clear" w:color="auto" w:fill="auto"/>
        <w:tabs>
          <w:tab w:val="left" w:pos="1434"/>
        </w:tabs>
        <w:spacing w:line="240" w:lineRule="auto"/>
        <w:ind w:firstLine="567"/>
        <w:rPr>
          <w:sz w:val="28"/>
          <w:szCs w:val="28"/>
        </w:rPr>
      </w:pPr>
      <w:r w:rsidRPr="00EE75D9">
        <w:rPr>
          <w:sz w:val="28"/>
          <w:szCs w:val="28"/>
        </w:rPr>
        <w:t>1</w:t>
      </w:r>
      <w:r>
        <w:rPr>
          <w:sz w:val="28"/>
          <w:szCs w:val="28"/>
        </w:rPr>
        <w:t>9</w:t>
      </w:r>
      <w:r w:rsidRPr="00EE75D9">
        <w:rPr>
          <w:sz w:val="28"/>
          <w:szCs w:val="28"/>
        </w:rPr>
        <w:t>.14. Информирование заявителя в МФЦ осуществляется следующими способами:</w:t>
      </w:r>
    </w:p>
    <w:p w:rsidR="00A637D4" w:rsidRPr="00EE75D9" w:rsidRDefault="00A637D4" w:rsidP="00A637D4">
      <w:pPr>
        <w:pStyle w:val="25"/>
        <w:shd w:val="clear" w:color="auto" w:fill="auto"/>
        <w:tabs>
          <w:tab w:val="left" w:pos="1100"/>
        </w:tabs>
        <w:spacing w:before="0" w:after="0" w:line="240" w:lineRule="auto"/>
        <w:ind w:firstLine="567"/>
        <w:rPr>
          <w:sz w:val="28"/>
          <w:szCs w:val="28"/>
        </w:rPr>
      </w:pPr>
      <w:r w:rsidRPr="00EE75D9">
        <w:rPr>
          <w:sz w:val="28"/>
          <w:szCs w:val="28"/>
        </w:rPr>
        <w:t>а) посредством размещения информации на официальных сайтах и информационных стендах в МФЦ;</w:t>
      </w:r>
    </w:p>
    <w:p w:rsidR="00A637D4" w:rsidRPr="00EE75D9" w:rsidRDefault="00A637D4" w:rsidP="00A637D4">
      <w:pPr>
        <w:pStyle w:val="25"/>
        <w:shd w:val="clear" w:color="auto" w:fill="auto"/>
        <w:tabs>
          <w:tab w:val="left" w:pos="1030"/>
        </w:tabs>
        <w:spacing w:before="0" w:after="0" w:line="240" w:lineRule="auto"/>
        <w:ind w:firstLine="567"/>
        <w:rPr>
          <w:sz w:val="28"/>
          <w:szCs w:val="28"/>
        </w:rPr>
      </w:pPr>
      <w:r w:rsidRPr="00EE75D9">
        <w:rPr>
          <w:sz w:val="28"/>
          <w:szCs w:val="28"/>
        </w:rPr>
        <w:t>б) при обращении заявителя в МФЦ лично, по телефону, посредством почтовых отправлений, либо по электронной почте.</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637D4" w:rsidRPr="00EE75D9" w:rsidRDefault="00A637D4" w:rsidP="00A637D4">
      <w:pPr>
        <w:pStyle w:val="25"/>
        <w:shd w:val="clear" w:color="auto" w:fill="auto"/>
        <w:tabs>
          <w:tab w:val="left" w:pos="1501"/>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637D4" w:rsidRPr="00EE75D9" w:rsidRDefault="00A637D4" w:rsidP="00A637D4">
      <w:pPr>
        <w:pStyle w:val="25"/>
        <w:numPr>
          <w:ilvl w:val="0"/>
          <w:numId w:val="1"/>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A637D4" w:rsidRPr="00EE75D9" w:rsidRDefault="00A637D4" w:rsidP="00A637D4">
      <w:pPr>
        <w:pStyle w:val="25"/>
        <w:numPr>
          <w:ilvl w:val="0"/>
          <w:numId w:val="1"/>
        </w:numPr>
        <w:shd w:val="clear" w:color="auto" w:fill="auto"/>
        <w:tabs>
          <w:tab w:val="left" w:pos="917"/>
        </w:tabs>
        <w:spacing w:before="0" w:after="0" w:line="240" w:lineRule="auto"/>
        <w:ind w:firstLine="567"/>
        <w:rPr>
          <w:sz w:val="28"/>
          <w:szCs w:val="28"/>
        </w:rPr>
      </w:pPr>
      <w:r w:rsidRPr="00EE75D9">
        <w:rPr>
          <w:sz w:val="28"/>
          <w:szCs w:val="28"/>
        </w:rPr>
        <w:lastRenderedPageBreak/>
        <w:t>назначить другое время для консультаций.</w:t>
      </w:r>
    </w:p>
    <w:p w:rsidR="00A637D4" w:rsidRPr="00EE75D9" w:rsidRDefault="00A637D4" w:rsidP="00A637D4">
      <w:pPr>
        <w:pStyle w:val="25"/>
        <w:shd w:val="clear" w:color="auto" w:fill="auto"/>
        <w:tabs>
          <w:tab w:val="left" w:pos="1506"/>
        </w:tabs>
        <w:spacing w:before="0" w:after="0" w:line="240" w:lineRule="auto"/>
        <w:ind w:firstLine="567"/>
        <w:rPr>
          <w:sz w:val="28"/>
          <w:szCs w:val="28"/>
        </w:rPr>
      </w:pPr>
      <w:r w:rsidRPr="00EE75D9">
        <w:rPr>
          <w:sz w:val="28"/>
          <w:szCs w:val="28"/>
        </w:rPr>
        <w:t>1</w:t>
      </w:r>
      <w:r>
        <w:rPr>
          <w:sz w:val="28"/>
          <w:szCs w:val="28"/>
        </w:rPr>
        <w:t>9</w:t>
      </w:r>
      <w:r w:rsidRPr="00EE75D9">
        <w:rPr>
          <w:sz w:val="28"/>
          <w:szCs w:val="28"/>
        </w:rPr>
        <w:t>.17.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A637D4" w:rsidRPr="00EE75D9" w:rsidRDefault="00A637D4" w:rsidP="00A637D4">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Pr>
          <w:rFonts w:ascii="Times New Roman" w:hAnsi="Times New Roman"/>
          <w:sz w:val="28"/>
          <w:szCs w:val="28"/>
        </w:rPr>
        <w:t>9</w:t>
      </w:r>
      <w:r w:rsidRPr="00EE75D9">
        <w:rPr>
          <w:rFonts w:ascii="Times New Roman" w:hAnsi="Times New Roman"/>
          <w:sz w:val="28"/>
          <w:szCs w:val="28"/>
        </w:rPr>
        <w:t xml:space="preserve">.18. </w:t>
      </w:r>
      <w:r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A637D4" w:rsidRPr="00EE75D9" w:rsidRDefault="00A637D4" w:rsidP="00A637D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637D4" w:rsidRPr="00EE75D9" w:rsidRDefault="00A637D4" w:rsidP="00A637D4">
      <w:pPr>
        <w:pStyle w:val="25"/>
        <w:shd w:val="clear" w:color="auto" w:fill="auto"/>
        <w:spacing w:before="0" w:after="0" w:line="240" w:lineRule="auto"/>
        <w:ind w:firstLine="567"/>
        <w:rPr>
          <w:sz w:val="28"/>
          <w:szCs w:val="28"/>
        </w:rPr>
      </w:pPr>
      <w:r w:rsidRPr="00EE75D9">
        <w:rPr>
          <w:sz w:val="28"/>
          <w:szCs w:val="28"/>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Pr>
          <w:rFonts w:ascii="Times New Roman" w:hAnsi="Times New Roman"/>
          <w:sz w:val="28"/>
          <w:szCs w:val="28"/>
        </w:rPr>
        <w:t>9</w:t>
      </w:r>
      <w:r w:rsidRPr="00EE75D9">
        <w:rPr>
          <w:rFonts w:ascii="Times New Roman" w:hAnsi="Times New Roman"/>
          <w:sz w:val="28"/>
          <w:szCs w:val="28"/>
        </w:rPr>
        <w:t xml:space="preserve">.19. </w:t>
      </w:r>
      <w:r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заявление и документы в МФЦ, результат Муниципальной услуги Заявитель получает в МФЦ;</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результат Муниципальной услуги Заявитель получает в МФЦ;</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A637D4" w:rsidRPr="00EE75D9" w:rsidRDefault="00A637D4" w:rsidP="00A637D4">
      <w:pPr>
        <w:pStyle w:val="25"/>
        <w:shd w:val="clear" w:color="auto" w:fill="auto"/>
        <w:tabs>
          <w:tab w:val="left" w:pos="1276"/>
          <w:tab w:val="left" w:pos="1489"/>
        </w:tabs>
        <w:spacing w:before="0" w:after="0" w:line="240" w:lineRule="auto"/>
        <w:ind w:firstLine="567"/>
        <w:rPr>
          <w:sz w:val="28"/>
          <w:szCs w:val="28"/>
        </w:rPr>
      </w:pPr>
      <w:r w:rsidRPr="00EE75D9">
        <w:rPr>
          <w:sz w:val="28"/>
          <w:szCs w:val="28"/>
        </w:rPr>
        <w:t>1</w:t>
      </w:r>
      <w:r>
        <w:rPr>
          <w:sz w:val="28"/>
          <w:szCs w:val="28"/>
        </w:rPr>
        <w:t>9</w:t>
      </w:r>
      <w:r w:rsidRPr="00EE75D9">
        <w:rPr>
          <w:sz w:val="28"/>
          <w:szCs w:val="28"/>
        </w:rPr>
        <w:t xml:space="preserve">.20.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E75D9">
        <w:rPr>
          <w:rStyle w:val="0pt0"/>
          <w:sz w:val="28"/>
          <w:szCs w:val="28"/>
        </w:rPr>
        <w:t>самоуправления».</w:t>
      </w:r>
    </w:p>
    <w:p w:rsidR="00A637D4" w:rsidRPr="00EE75D9" w:rsidRDefault="00A637D4" w:rsidP="00A637D4">
      <w:pPr>
        <w:pStyle w:val="25"/>
        <w:shd w:val="clear" w:color="auto" w:fill="auto"/>
        <w:tabs>
          <w:tab w:val="left" w:pos="1276"/>
          <w:tab w:val="left" w:pos="1408"/>
        </w:tabs>
        <w:spacing w:before="0" w:after="0" w:line="240" w:lineRule="auto"/>
        <w:ind w:firstLine="567"/>
        <w:rPr>
          <w:sz w:val="28"/>
          <w:szCs w:val="28"/>
        </w:rPr>
      </w:pPr>
      <w:r w:rsidRPr="00EE75D9">
        <w:rPr>
          <w:sz w:val="28"/>
          <w:szCs w:val="28"/>
        </w:rPr>
        <w:t>1</w:t>
      </w:r>
      <w:r>
        <w:rPr>
          <w:sz w:val="28"/>
          <w:szCs w:val="28"/>
        </w:rPr>
        <w:t>9</w:t>
      </w:r>
      <w:r w:rsidRPr="00EE75D9">
        <w:rPr>
          <w:sz w:val="28"/>
          <w:szCs w:val="28"/>
        </w:rPr>
        <w:t>.21.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637D4" w:rsidRPr="00EE75D9" w:rsidRDefault="00A637D4" w:rsidP="00F90EBB">
      <w:pPr>
        <w:pStyle w:val="25"/>
        <w:numPr>
          <w:ilvl w:val="1"/>
          <w:numId w:val="12"/>
        </w:numPr>
        <w:shd w:val="clear" w:color="auto" w:fill="auto"/>
        <w:tabs>
          <w:tab w:val="left" w:pos="0"/>
          <w:tab w:val="left" w:pos="142"/>
        </w:tabs>
        <w:spacing w:before="0" w:after="0" w:line="240" w:lineRule="auto"/>
        <w:ind w:left="0" w:firstLine="567"/>
        <w:rPr>
          <w:sz w:val="28"/>
          <w:szCs w:val="28"/>
        </w:rPr>
      </w:pPr>
      <w:r w:rsidRPr="00EE75D9">
        <w:rPr>
          <w:sz w:val="28"/>
          <w:szCs w:val="28"/>
        </w:rPr>
        <w:t>Работник МФЦ осуществляет следующие действия:</w:t>
      </w:r>
    </w:p>
    <w:p w:rsidR="00A637D4" w:rsidRPr="00BE33E3"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lastRenderedPageBreak/>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637D4" w:rsidRPr="00BE33E3"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A637D4" w:rsidRPr="00BE33E3"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A637D4" w:rsidRDefault="00A637D4" w:rsidP="00A637D4">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A637D4" w:rsidRPr="00BE33E3" w:rsidRDefault="00A637D4" w:rsidP="00A637D4">
      <w:pPr>
        <w:tabs>
          <w:tab w:val="left" w:pos="7920"/>
        </w:tabs>
        <w:rPr>
          <w:rFonts w:ascii="Times New Roman" w:hAnsi="Times New Roman"/>
          <w:sz w:val="28"/>
          <w:szCs w:val="28"/>
        </w:rPr>
      </w:pPr>
    </w:p>
    <w:p w:rsidR="00A637D4" w:rsidRPr="00EE75D9" w:rsidRDefault="00A637D4" w:rsidP="00F90EBB">
      <w:pPr>
        <w:pStyle w:val="24"/>
        <w:numPr>
          <w:ilvl w:val="0"/>
          <w:numId w:val="6"/>
        </w:numPr>
        <w:shd w:val="clear" w:color="auto" w:fill="auto"/>
        <w:tabs>
          <w:tab w:val="left" w:pos="1708"/>
        </w:tabs>
        <w:spacing w:after="0" w:line="240" w:lineRule="auto"/>
        <w:ind w:firstLine="567"/>
        <w:outlineLvl w:val="9"/>
        <w:rPr>
          <w:sz w:val="28"/>
          <w:szCs w:val="28"/>
        </w:rPr>
      </w:pPr>
      <w:bookmarkStart w:id="1" w:name="bookmark1"/>
      <w:r w:rsidRPr="00EE75D9">
        <w:rPr>
          <w:sz w:val="28"/>
          <w:szCs w:val="28"/>
        </w:rPr>
        <w:t>Состав, последовательность и сроки выполнения административных процедур</w:t>
      </w:r>
      <w:bookmarkEnd w:id="1"/>
    </w:p>
    <w:p w:rsidR="00A637D4" w:rsidRPr="00EE75D9" w:rsidRDefault="00A637D4" w:rsidP="00A637D4">
      <w:pPr>
        <w:pStyle w:val="24"/>
        <w:shd w:val="clear" w:color="auto" w:fill="auto"/>
        <w:tabs>
          <w:tab w:val="left" w:pos="1708"/>
        </w:tabs>
        <w:spacing w:after="0" w:line="240" w:lineRule="auto"/>
        <w:ind w:firstLine="567"/>
        <w:outlineLvl w:val="9"/>
        <w:rPr>
          <w:b w:val="0"/>
          <w:sz w:val="28"/>
          <w:szCs w:val="28"/>
        </w:rPr>
      </w:pPr>
    </w:p>
    <w:p w:rsidR="00A637D4" w:rsidRPr="00EE75D9" w:rsidRDefault="00A637D4" w:rsidP="00F90EBB">
      <w:pPr>
        <w:pStyle w:val="90"/>
        <w:numPr>
          <w:ilvl w:val="0"/>
          <w:numId w:val="1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A637D4"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p>
    <w:p w:rsidR="00A637D4" w:rsidRPr="00EE75D9"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Pr="00EE75D9">
        <w:rPr>
          <w:rFonts w:ascii="Times New Roman" w:eastAsiaTheme="minorHAnsi" w:hAnsi="Times New Roman"/>
          <w:sz w:val="28"/>
          <w:szCs w:val="28"/>
        </w:rPr>
        <w:t>.1. Перечень вариантов предоставления Муниципальной услуги:</w:t>
      </w:r>
    </w:p>
    <w:p w:rsidR="00A637D4"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 xml:space="preserve">а) </w:t>
      </w:r>
      <w:r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A637D4" w:rsidRPr="00224682" w:rsidRDefault="00A637D4" w:rsidP="00A637D4">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A637D4" w:rsidRDefault="00A637D4" w:rsidP="00A637D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Pr>
          <w:rFonts w:ascii="Times New Roman" w:eastAsiaTheme="minorHAnsi" w:hAnsi="Times New Roman"/>
          <w:sz w:val="28"/>
          <w:szCs w:val="28"/>
        </w:rPr>
        <w:t>Муниципальной услуги документах.</w:t>
      </w:r>
    </w:p>
    <w:p w:rsidR="00A637D4" w:rsidRDefault="00A637D4" w:rsidP="00A637D4">
      <w:pPr>
        <w:ind w:firstLine="540"/>
        <w:rPr>
          <w:rFonts w:ascii="Times New Roman" w:eastAsiaTheme="minorHAnsi" w:hAnsi="Times New Roman"/>
          <w:sz w:val="28"/>
          <w:szCs w:val="28"/>
        </w:rPr>
      </w:pPr>
    </w:p>
    <w:p w:rsidR="00A637D4" w:rsidRPr="00EE75D9" w:rsidRDefault="00A637D4" w:rsidP="00A637D4">
      <w:pPr>
        <w:ind w:firstLine="540"/>
        <w:rPr>
          <w:rFonts w:ascii="Times New Roman" w:eastAsiaTheme="minorHAnsi" w:hAnsi="Times New Roman"/>
          <w:sz w:val="28"/>
          <w:szCs w:val="28"/>
        </w:rPr>
      </w:pPr>
      <w:r>
        <w:rPr>
          <w:rFonts w:ascii="Times New Roman" w:eastAsiaTheme="minorHAnsi" w:hAnsi="Times New Roman"/>
          <w:sz w:val="28"/>
          <w:szCs w:val="28"/>
        </w:rPr>
        <w:t>20</w:t>
      </w:r>
      <w:r w:rsidRPr="00EE75D9">
        <w:rPr>
          <w:rFonts w:ascii="Times New Roman" w:eastAsiaTheme="minorHAnsi" w:hAnsi="Times New Roman"/>
          <w:sz w:val="28"/>
          <w:szCs w:val="28"/>
        </w:rPr>
        <w:t>.2. Описание административной процедуры профилирования Заявителей.</w:t>
      </w:r>
    </w:p>
    <w:p w:rsidR="00A637D4" w:rsidRPr="00EE75D9" w:rsidRDefault="00A637D4" w:rsidP="00A637D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637D4" w:rsidRPr="00EE75D9" w:rsidRDefault="00A637D4" w:rsidP="00A637D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637D4" w:rsidRPr="00EE75D9" w:rsidRDefault="00A637D4" w:rsidP="00A637D4">
      <w:pPr>
        <w:pStyle w:val="aa"/>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A637D4" w:rsidRPr="00EE75D9" w:rsidRDefault="00A637D4" w:rsidP="00A637D4">
      <w:pPr>
        <w:pStyle w:val="25"/>
        <w:shd w:val="clear" w:color="auto" w:fill="auto"/>
        <w:tabs>
          <w:tab w:val="left" w:pos="1292"/>
        </w:tabs>
        <w:spacing w:before="0" w:after="0" w:line="240" w:lineRule="auto"/>
        <w:ind w:firstLine="567"/>
        <w:rPr>
          <w:sz w:val="28"/>
          <w:szCs w:val="28"/>
        </w:rPr>
      </w:pPr>
      <w:r>
        <w:rPr>
          <w:sz w:val="28"/>
          <w:szCs w:val="28"/>
        </w:rPr>
        <w:t>20</w:t>
      </w:r>
      <w:r w:rsidRPr="00EE75D9">
        <w:rPr>
          <w:sz w:val="28"/>
          <w:szCs w:val="28"/>
        </w:rPr>
        <w:t>.3. Перечень административных процедур для каждого варианта пред</w:t>
      </w:r>
      <w:r>
        <w:rPr>
          <w:sz w:val="28"/>
          <w:szCs w:val="28"/>
        </w:rPr>
        <w:t>оставления Муниципальной услуги:</w:t>
      </w:r>
    </w:p>
    <w:p w:rsidR="00A637D4" w:rsidRPr="00EE75D9" w:rsidRDefault="00A637D4" w:rsidP="00A637D4">
      <w:pPr>
        <w:pStyle w:val="25"/>
        <w:shd w:val="clear" w:color="auto" w:fill="auto"/>
        <w:tabs>
          <w:tab w:val="left" w:pos="0"/>
          <w:tab w:val="left" w:pos="1100"/>
        </w:tabs>
        <w:spacing w:before="0" w:after="0" w:line="240" w:lineRule="auto"/>
        <w:ind w:firstLine="567"/>
        <w:rPr>
          <w:sz w:val="28"/>
          <w:szCs w:val="28"/>
        </w:rPr>
      </w:pPr>
      <w:r w:rsidRPr="00EE75D9">
        <w:rPr>
          <w:sz w:val="28"/>
          <w:szCs w:val="28"/>
        </w:rPr>
        <w:t>а) прием и регистрация запроса и документов и (или) информации, необходимых для предоставления Муниципальной услуги;</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lastRenderedPageBreak/>
        <w:t>в) принятие решения о предоставлении (об отказе в предоставлении) Муниципальной услуги;</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A637D4" w:rsidRPr="00EE75D9" w:rsidRDefault="00A637D4" w:rsidP="00A637D4">
      <w:pPr>
        <w:pStyle w:val="25"/>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p>
    <w:p w:rsidR="00A637D4" w:rsidRDefault="00A637D4" w:rsidP="00A637D4">
      <w:pPr>
        <w:pStyle w:val="25"/>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p>
    <w:p w:rsidR="00A637D4" w:rsidRPr="00EE75D9" w:rsidRDefault="00A637D4" w:rsidP="00A637D4">
      <w:pPr>
        <w:pStyle w:val="25"/>
        <w:shd w:val="clear" w:color="auto" w:fill="auto"/>
        <w:tabs>
          <w:tab w:val="left" w:pos="1123"/>
        </w:tabs>
        <w:spacing w:before="0" w:after="0" w:line="240" w:lineRule="auto"/>
        <w:ind w:firstLine="567"/>
        <w:rPr>
          <w:b/>
          <w:sz w:val="28"/>
          <w:szCs w:val="28"/>
        </w:rPr>
      </w:pP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Pr>
          <w:sz w:val="28"/>
          <w:szCs w:val="28"/>
        </w:rPr>
        <w:t>20</w:t>
      </w:r>
      <w:r w:rsidRPr="00EE75D9">
        <w:rPr>
          <w:sz w:val="28"/>
          <w:szCs w:val="28"/>
        </w:rPr>
        <w:t>.</w:t>
      </w:r>
      <w:r>
        <w:rPr>
          <w:sz w:val="28"/>
          <w:szCs w:val="28"/>
        </w:rPr>
        <w:t>4</w:t>
      </w:r>
      <w:r w:rsidRPr="00EE75D9">
        <w:rPr>
          <w:sz w:val="28"/>
          <w:szCs w:val="28"/>
        </w:rPr>
        <w:t>.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sidRPr="00EE75D9">
        <w:rPr>
          <w:sz w:val="28"/>
          <w:szCs w:val="28"/>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A637D4" w:rsidRPr="00F018AA" w:rsidRDefault="00A637D4" w:rsidP="00A637D4">
      <w:pPr>
        <w:tabs>
          <w:tab w:val="left" w:pos="1276"/>
        </w:tabs>
        <w:ind w:firstLine="426"/>
        <w:rPr>
          <w:rFonts w:ascii="Times New Roman" w:hAnsi="Times New Roman"/>
          <w:sz w:val="28"/>
          <w:szCs w:val="28"/>
        </w:rPr>
      </w:pPr>
      <w:r>
        <w:rPr>
          <w:rFonts w:ascii="Times New Roman" w:hAnsi="Times New Roman"/>
          <w:sz w:val="28"/>
          <w:szCs w:val="28"/>
        </w:rPr>
        <w:t xml:space="preserve">20.5. </w:t>
      </w:r>
      <w:r w:rsidRPr="00F018AA">
        <w:rPr>
          <w:rFonts w:ascii="Times New Roman" w:hAnsi="Times New Roman"/>
          <w:sz w:val="28"/>
          <w:szCs w:val="28"/>
        </w:rPr>
        <w:t>Прием и регистрация запроса и документов и (или) информации, необходимых для предоставления Муниципальной услуги.</w:t>
      </w:r>
    </w:p>
    <w:p w:rsidR="00A637D4" w:rsidRPr="00EE75D9" w:rsidRDefault="00A637D4" w:rsidP="00A637D4">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устанавливает предмет обращения, личность Заявителя;</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11</w:t>
      </w:r>
      <w:r w:rsidRPr="00EE75D9">
        <w:rPr>
          <w:rFonts w:ascii="Times New Roman" w:hAnsi="Times New Roman"/>
          <w:sz w:val="28"/>
          <w:szCs w:val="28"/>
        </w:rPr>
        <w:t xml:space="preserve"> настоящего Административного регламента.</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637D4" w:rsidRPr="00EE75D9" w:rsidRDefault="00A637D4" w:rsidP="00A637D4">
      <w:pPr>
        <w:ind w:firstLine="709"/>
        <w:rPr>
          <w:rFonts w:ascii="Times New Roman" w:eastAsia="SimSun" w:hAnsi="Times New Roman"/>
          <w:b/>
          <w:sz w:val="28"/>
          <w:szCs w:val="28"/>
          <w:u w:val="single"/>
        </w:rPr>
      </w:pPr>
      <w:r w:rsidRPr="00EE75D9">
        <w:rPr>
          <w:rFonts w:ascii="Times New Roman" w:hAnsi="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w:t>
      </w:r>
      <w:r w:rsidRPr="00EE75D9">
        <w:rPr>
          <w:rFonts w:ascii="Times New Roman" w:hAnsi="Times New Roman"/>
          <w:sz w:val="28"/>
          <w:szCs w:val="28"/>
        </w:rPr>
        <w:lastRenderedPageBreak/>
        <w:t>заявление с прилагаемым комплектом документов.</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637D4" w:rsidRPr="00EE75D9" w:rsidRDefault="00A637D4" w:rsidP="00A637D4">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EE75D9">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A637D4" w:rsidRPr="00EE75D9" w:rsidRDefault="00A637D4" w:rsidP="00A637D4">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A637D4" w:rsidRPr="000A4850" w:rsidRDefault="00A637D4" w:rsidP="00F90EBB">
      <w:pPr>
        <w:pStyle w:val="aa"/>
        <w:numPr>
          <w:ilvl w:val="1"/>
          <w:numId w:val="1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sidRPr="00EE75D9">
        <w:rPr>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637D4" w:rsidRPr="00EE75D9" w:rsidRDefault="00A637D4" w:rsidP="00A637D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 xml:space="preserve">пункте 10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д</w:t>
      </w:r>
      <w:r w:rsidRPr="00EE75D9">
        <w:rPr>
          <w:rFonts w:ascii="Times New Roman" w:hAnsi="Times New Roman"/>
          <w:sz w:val="28"/>
          <w:szCs w:val="28"/>
        </w:rPr>
        <w:t>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A637D4" w:rsidRPr="00EE75D9" w:rsidRDefault="00A637D4" w:rsidP="00A637D4">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(в пределах сроков, установленных </w:t>
      </w:r>
      <w:r w:rsidRPr="000D4BD6">
        <w:rPr>
          <w:rFonts w:ascii="Times New Roman" w:hAnsi="Times New Roman"/>
          <w:sz w:val="28"/>
          <w:szCs w:val="28"/>
        </w:rPr>
        <w:t>пунктом 7</w:t>
      </w:r>
      <w:r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xml:space="preserve">б) в ГУ МВД России по Воронежской области: </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в) в Управлении ЗАГС Воронежской области:</w:t>
      </w:r>
    </w:p>
    <w:p w:rsidR="00A637D4" w:rsidRPr="00EE75D9" w:rsidRDefault="00A637D4" w:rsidP="00A637D4">
      <w:pPr>
        <w:rPr>
          <w:rFonts w:ascii="Times New Roman" w:eastAsia="SimSun" w:hAnsi="Times New Roman"/>
          <w:sz w:val="28"/>
          <w:szCs w:val="28"/>
        </w:rPr>
      </w:pPr>
      <w:r w:rsidRPr="00EE75D9">
        <w:rPr>
          <w:rFonts w:ascii="Times New Roman" w:eastAsia="SimSun" w:hAnsi="Times New Roman"/>
          <w:sz w:val="28"/>
          <w:szCs w:val="28"/>
        </w:rPr>
        <w:lastRenderedPageBreak/>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A637D4" w:rsidRPr="00EE75D9" w:rsidRDefault="00A637D4" w:rsidP="00A637D4">
      <w:pPr>
        <w:ind w:firstLine="709"/>
        <w:rPr>
          <w:rFonts w:ascii="Times New Roman" w:eastAsia="SimSun" w:hAnsi="Times New Roman"/>
          <w:sz w:val="28"/>
          <w:szCs w:val="28"/>
        </w:rPr>
      </w:pPr>
      <w:r w:rsidRPr="00EE75D9">
        <w:rPr>
          <w:rFonts w:ascii="Times New Roman" w:hAnsi="Times New Roman"/>
          <w:sz w:val="28"/>
          <w:szCs w:val="28"/>
        </w:rPr>
        <w:t>г) в Администрациях муниципальных образований:</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выписку из распоряжения органа исполнительной власти о предоставлении жилого помещения по договору социального найма;</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копию финансового лицевого счета при приватизации комнат в коммунальной квартире или отдельных квартир в случае утери ордера.</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A637D4" w:rsidRDefault="00A637D4" w:rsidP="00A637D4">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w:t>
      </w:r>
      <w:r w:rsidRPr="00806EF3">
        <w:rPr>
          <w:rFonts w:ascii="Times New Roman" w:hAnsi="Times New Roman"/>
          <w:sz w:val="28"/>
          <w:szCs w:val="28"/>
        </w:rPr>
        <w:lastRenderedPageBreak/>
        <w:t>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37D4" w:rsidRPr="00806EF3" w:rsidRDefault="00A637D4" w:rsidP="00A637D4">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637D4" w:rsidRDefault="00A637D4" w:rsidP="00A637D4">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A637D4" w:rsidRPr="00EE75D9"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w:t>
      </w:r>
      <w:r w:rsidRPr="00705DF5">
        <w:rPr>
          <w:rFonts w:ascii="Times New Roman" w:eastAsia="SimSun" w:hAnsi="Times New Roman"/>
          <w:sz w:val="28"/>
          <w:szCs w:val="28"/>
        </w:rPr>
        <w:t>пунктом 7</w:t>
      </w:r>
      <w:r w:rsidRPr="00EE75D9">
        <w:rPr>
          <w:rFonts w:ascii="Times New Roman" w:eastAsia="SimSun" w:hAnsi="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 xml:space="preserve">пункте 12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A637D4" w:rsidRPr="00EE75D9" w:rsidRDefault="00A637D4" w:rsidP="00F90EBB">
      <w:pPr>
        <w:pStyle w:val="25"/>
        <w:numPr>
          <w:ilvl w:val="1"/>
          <w:numId w:val="1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w:t>
      </w:r>
      <w:r w:rsidRPr="0075600C">
        <w:rPr>
          <w:rFonts w:ascii="Times New Roman" w:hAnsi="Times New Roman"/>
          <w:sz w:val="28"/>
          <w:szCs w:val="28"/>
        </w:rPr>
        <w:t xml:space="preserve">пункте 12 </w:t>
      </w:r>
      <w:r w:rsidRPr="00EE75D9">
        <w:rPr>
          <w:rFonts w:ascii="Times New Roman" w:hAnsi="Times New Roman"/>
          <w:sz w:val="28"/>
          <w:szCs w:val="28"/>
        </w:rPr>
        <w:t xml:space="preserve">настоящего Административного регламента. </w:t>
      </w:r>
    </w:p>
    <w:p w:rsidR="00A637D4" w:rsidRPr="00EE75D9" w:rsidRDefault="00A637D4" w:rsidP="00A637D4">
      <w:pPr>
        <w:ind w:firstLine="709"/>
        <w:rPr>
          <w:rFonts w:ascii="Times New Roman" w:hAnsi="Times New Roman"/>
          <w:sz w:val="28"/>
          <w:szCs w:val="28"/>
        </w:rPr>
      </w:pPr>
      <w:r w:rsidRPr="00EE75D9">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Pr>
          <w:sz w:val="28"/>
          <w:szCs w:val="28"/>
        </w:rPr>
        <w:t>20.8.</w:t>
      </w:r>
      <w:r w:rsidRPr="00EE75D9">
        <w:rPr>
          <w:sz w:val="28"/>
          <w:szCs w:val="28"/>
        </w:rPr>
        <w:t>Подписание и направление (выдача) результата предоставления Муниципальной услуги Заявителю.</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w:t>
      </w:r>
      <w:r w:rsidRPr="00EE75D9">
        <w:rPr>
          <w:rFonts w:ascii="Times New Roman" w:hAnsi="Times New Roman"/>
          <w:sz w:val="28"/>
          <w:szCs w:val="28"/>
        </w:rPr>
        <w:lastRenderedPageBreak/>
        <w:t xml:space="preserve">собственность жилого помещения муниципального жилищного фонда в порядке приватизации передается на подписание главе </w:t>
      </w:r>
      <w:r w:rsidR="006E31C1" w:rsidRPr="006E31C1">
        <w:rPr>
          <w:rFonts w:ascii="Times New Roman" w:hAnsi="Times New Roman" w:cs="Times New Roman"/>
          <w:sz w:val="28"/>
          <w:szCs w:val="28"/>
        </w:rPr>
        <w:t>Филиппенковского</w:t>
      </w:r>
      <w:r w:rsidR="00794D5E" w:rsidRPr="008862F8">
        <w:rPr>
          <w:rFonts w:ascii="Times New Roman" w:hAnsi="Times New Roman" w:cs="Times New Roman"/>
          <w:sz w:val="28"/>
          <w:szCs w:val="28"/>
        </w:rPr>
        <w:t xml:space="preserve"> сельского поселения Бутурлиновского муниципального района</w:t>
      </w:r>
      <w:r w:rsidRPr="00EE75D9">
        <w:rPr>
          <w:rFonts w:ascii="Times New Roman" w:hAnsi="Times New Roman"/>
          <w:sz w:val="28"/>
          <w:szCs w:val="28"/>
        </w:rPr>
        <w:t xml:space="preserve"> Воронежской области.</w:t>
      </w:r>
    </w:p>
    <w:p w:rsidR="00A637D4" w:rsidRPr="00EE75D9" w:rsidRDefault="00A637D4" w:rsidP="00A637D4">
      <w:pPr>
        <w:pStyle w:val="25"/>
        <w:shd w:val="clear" w:color="auto" w:fill="auto"/>
        <w:tabs>
          <w:tab w:val="left" w:pos="1123"/>
        </w:tabs>
        <w:spacing w:before="0" w:after="0" w:line="240" w:lineRule="auto"/>
        <w:ind w:firstLine="567"/>
        <w:rPr>
          <w:sz w:val="28"/>
          <w:szCs w:val="28"/>
        </w:rPr>
      </w:pPr>
      <w:r w:rsidRPr="00EE75D9">
        <w:rPr>
          <w:sz w:val="28"/>
          <w:szCs w:val="28"/>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A637D4" w:rsidRPr="00EE75D9" w:rsidRDefault="00A637D4" w:rsidP="00A637D4">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A637D4" w:rsidRPr="00EE75D9" w:rsidRDefault="00A637D4" w:rsidP="00A637D4">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6E31C1" w:rsidRPr="006E31C1">
        <w:rPr>
          <w:rFonts w:ascii="Times New Roman" w:hAnsi="Times New Roman" w:cs="Times New Roman"/>
          <w:sz w:val="28"/>
          <w:szCs w:val="28"/>
        </w:rPr>
        <w:t>Филиппенковского</w:t>
      </w:r>
      <w:r w:rsidR="006E31C1" w:rsidRPr="008862F8">
        <w:rPr>
          <w:rFonts w:ascii="Times New Roman" w:hAnsi="Times New Roman" w:cs="Times New Roman"/>
          <w:sz w:val="28"/>
          <w:szCs w:val="28"/>
        </w:rPr>
        <w:t xml:space="preserve"> </w:t>
      </w:r>
      <w:r w:rsidR="00794D5E" w:rsidRPr="008862F8">
        <w:rPr>
          <w:rFonts w:ascii="Times New Roman" w:hAnsi="Times New Roman" w:cs="Times New Roman"/>
          <w:sz w:val="28"/>
          <w:szCs w:val="28"/>
        </w:rPr>
        <w:t>сельского поселения Бутурлиновского муниципального района</w:t>
      </w:r>
      <w:r w:rsidRPr="00EE75D9">
        <w:rPr>
          <w:rFonts w:ascii="Times New Roman" w:hAnsi="Times New Roman"/>
          <w:sz w:val="28"/>
          <w:szCs w:val="28"/>
        </w:rPr>
        <w:t xml:space="preserve">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A637D4" w:rsidRPr="00EE75D9" w:rsidRDefault="00A637D4" w:rsidP="00A637D4">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637D4" w:rsidRDefault="00A637D4" w:rsidP="00A637D4">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637D4" w:rsidRPr="002A58CC" w:rsidRDefault="00A637D4" w:rsidP="00A637D4">
      <w:pPr>
        <w:tabs>
          <w:tab w:val="left" w:pos="0"/>
        </w:tabs>
        <w:rPr>
          <w:rFonts w:ascii="Times New Roman" w:hAnsi="Times New Roman"/>
          <w:sz w:val="28"/>
          <w:szCs w:val="28"/>
        </w:rPr>
      </w:pPr>
      <w:r>
        <w:rPr>
          <w:rFonts w:ascii="Times New Roman" w:hAnsi="Times New Roman"/>
          <w:sz w:val="28"/>
          <w:szCs w:val="28"/>
        </w:rPr>
        <w:t xml:space="preserve">20.9. </w:t>
      </w:r>
      <w:r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A637D4" w:rsidRPr="00997CF0" w:rsidRDefault="00A637D4" w:rsidP="00A637D4">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0</w:t>
      </w:r>
      <w:r w:rsidRPr="00997CF0">
        <w:rPr>
          <w:rFonts w:ascii="Times New Roman" w:hAnsi="Times New Roman"/>
          <w:color w:val="000000" w:themeColor="text1"/>
          <w:sz w:val="28"/>
          <w:szCs w:val="28"/>
        </w:rPr>
        <w:t>. Вариант 2. Выдача дубликата договора на передачу в собственность жилого помещения муниципального жилищного фонда в порядке приватизации.</w:t>
      </w:r>
    </w:p>
    <w:p w:rsidR="00A637D4" w:rsidRPr="00997CF0" w:rsidRDefault="00A637D4" w:rsidP="00A637D4">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1</w:t>
      </w:r>
      <w:r w:rsidRPr="00997CF0">
        <w:rPr>
          <w:rFonts w:ascii="Times New Roman" w:hAnsi="Times New Roman"/>
          <w:color w:val="000000" w:themeColor="text1"/>
          <w:sz w:val="28"/>
          <w:szCs w:val="28"/>
        </w:rPr>
        <w:t>.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A637D4" w:rsidRPr="00997CF0" w:rsidRDefault="00A637D4" w:rsidP="00A637D4">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A637D4" w:rsidRPr="00997CF0" w:rsidRDefault="00A637D4" w:rsidP="00A637D4">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2</w:t>
      </w:r>
      <w:r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Pr="002D0C5A">
        <w:rPr>
          <w:rFonts w:ascii="Times New Roman" w:hAnsi="Times New Roman"/>
          <w:sz w:val="28"/>
          <w:szCs w:val="28"/>
        </w:rPr>
        <w:t xml:space="preserve">пунктом 20.5. </w:t>
      </w:r>
      <w:r w:rsidRPr="00997CF0">
        <w:rPr>
          <w:rFonts w:ascii="Times New Roman" w:hAnsi="Times New Roman"/>
          <w:color w:val="000000" w:themeColor="text1"/>
          <w:sz w:val="28"/>
          <w:szCs w:val="28"/>
        </w:rPr>
        <w:t>Административного регламента.</w:t>
      </w:r>
    </w:p>
    <w:p w:rsidR="00A637D4" w:rsidRPr="00997CF0" w:rsidRDefault="00A637D4" w:rsidP="00A637D4">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3</w:t>
      </w:r>
      <w:r w:rsidRPr="00997CF0">
        <w:rPr>
          <w:rFonts w:ascii="Times New Roman" w:hAnsi="Times New Roman"/>
          <w:color w:val="000000" w:themeColor="text1"/>
          <w:sz w:val="28"/>
          <w:szCs w:val="28"/>
        </w:rPr>
        <w:t>.Административная процедура по направлению межведомственных запросов для данного варианта не применяется.</w:t>
      </w:r>
    </w:p>
    <w:p w:rsidR="00A637D4" w:rsidRPr="00997CF0" w:rsidRDefault="00A637D4" w:rsidP="00A637D4">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lastRenderedPageBreak/>
        <w:t>20</w:t>
      </w:r>
      <w:r w:rsidRPr="00997CF0">
        <w:rPr>
          <w:rFonts w:ascii="Times New Roman" w:hAnsi="Times New Roman"/>
          <w:color w:val="000000" w:themeColor="text1"/>
          <w:sz w:val="28"/>
          <w:szCs w:val="28"/>
        </w:rPr>
        <w:t>.1</w:t>
      </w:r>
      <w:r>
        <w:rPr>
          <w:rFonts w:ascii="Times New Roman" w:hAnsi="Times New Roman"/>
          <w:color w:val="000000" w:themeColor="text1"/>
          <w:sz w:val="28"/>
          <w:szCs w:val="28"/>
        </w:rPr>
        <w:t>4</w:t>
      </w:r>
      <w:r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A637D4" w:rsidRPr="00997CF0" w:rsidRDefault="00A637D4" w:rsidP="00A637D4">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A637D4" w:rsidRPr="00997CF0" w:rsidRDefault="00A637D4" w:rsidP="00A637D4">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5</w:t>
      </w:r>
      <w:r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A637D4" w:rsidRPr="00997CF0" w:rsidRDefault="00A637D4" w:rsidP="00A637D4">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6</w:t>
      </w:r>
      <w:r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A637D4" w:rsidRPr="00997CF0" w:rsidRDefault="00A637D4" w:rsidP="00A637D4">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7</w:t>
      </w:r>
      <w:r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Pr="002D0C5A">
        <w:rPr>
          <w:rFonts w:ascii="Times New Roman" w:hAnsi="Times New Roman"/>
          <w:sz w:val="28"/>
          <w:szCs w:val="28"/>
        </w:rPr>
        <w:t xml:space="preserve">пунктом 20.8. </w:t>
      </w:r>
      <w:r w:rsidRPr="00997CF0">
        <w:rPr>
          <w:rFonts w:ascii="Times New Roman" w:hAnsi="Times New Roman"/>
          <w:sz w:val="28"/>
          <w:szCs w:val="28"/>
        </w:rPr>
        <w:t xml:space="preserve">Административного регламента. </w:t>
      </w:r>
    </w:p>
    <w:p w:rsidR="00A637D4" w:rsidRPr="00997CF0" w:rsidRDefault="00A637D4" w:rsidP="00A637D4">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.1</w:t>
      </w:r>
      <w:r>
        <w:rPr>
          <w:rFonts w:ascii="Times New Roman" w:hAnsi="Times New Roman"/>
          <w:sz w:val="28"/>
          <w:szCs w:val="28"/>
        </w:rPr>
        <w:t>8</w:t>
      </w:r>
      <w:r w:rsidRPr="00997CF0">
        <w:rPr>
          <w:rFonts w:ascii="Times New Roman" w:hAnsi="Times New Roman"/>
          <w:sz w:val="28"/>
          <w:szCs w:val="28"/>
        </w:rPr>
        <w:t xml:space="preserve">.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w:t>
      </w:r>
      <w:r w:rsidRPr="002D0C5A">
        <w:rPr>
          <w:rFonts w:ascii="Times New Roman" w:hAnsi="Times New Roman"/>
          <w:sz w:val="28"/>
          <w:szCs w:val="28"/>
        </w:rPr>
        <w:t xml:space="preserve">подпункта 20.8 </w:t>
      </w:r>
      <w:r w:rsidRPr="00997CF0">
        <w:rPr>
          <w:rFonts w:ascii="Times New Roman" w:hAnsi="Times New Roman"/>
          <w:sz w:val="28"/>
          <w:szCs w:val="28"/>
        </w:rPr>
        <w:t>пункта 22 Административного регламента.</w:t>
      </w:r>
    </w:p>
    <w:p w:rsidR="00A637D4" w:rsidRDefault="00A637D4" w:rsidP="00A637D4">
      <w:pPr>
        <w:tabs>
          <w:tab w:val="left" w:pos="1123"/>
        </w:tabs>
        <w:rPr>
          <w:rFonts w:ascii="Times New Roman" w:hAnsi="Times New Roman"/>
          <w:sz w:val="28"/>
          <w:szCs w:val="28"/>
        </w:rPr>
      </w:pPr>
      <w:r>
        <w:rPr>
          <w:rFonts w:ascii="Times New Roman" w:hAnsi="Times New Roman"/>
          <w:sz w:val="28"/>
          <w:szCs w:val="28"/>
        </w:rPr>
        <w:t>20</w:t>
      </w:r>
      <w:r w:rsidRPr="00997CF0">
        <w:rPr>
          <w:rFonts w:ascii="Times New Roman" w:hAnsi="Times New Roman"/>
          <w:sz w:val="28"/>
          <w:szCs w:val="28"/>
        </w:rPr>
        <w:t>.</w:t>
      </w:r>
      <w:r>
        <w:rPr>
          <w:rFonts w:ascii="Times New Roman" w:hAnsi="Times New Roman"/>
          <w:sz w:val="28"/>
          <w:szCs w:val="28"/>
        </w:rPr>
        <w:t>19</w:t>
      </w:r>
      <w:r w:rsidRPr="00997CF0">
        <w:rPr>
          <w:rFonts w:ascii="Times New Roman" w:hAnsi="Times New Roman"/>
          <w:sz w:val="28"/>
          <w:szCs w:val="28"/>
        </w:rPr>
        <w:t>. Получение дополнительных сведений от Заявителя не предусмотрено.</w:t>
      </w:r>
    </w:p>
    <w:p w:rsidR="00A637D4" w:rsidRPr="00997CF0" w:rsidRDefault="00A637D4" w:rsidP="00A637D4">
      <w:pPr>
        <w:tabs>
          <w:tab w:val="left" w:pos="1123"/>
        </w:tabs>
        <w:rPr>
          <w:rFonts w:ascii="Times New Roman" w:hAnsi="Times New Roman"/>
          <w:sz w:val="28"/>
          <w:szCs w:val="28"/>
        </w:rPr>
      </w:pPr>
    </w:p>
    <w:p w:rsidR="00A637D4" w:rsidRPr="000A4850" w:rsidRDefault="00A637D4" w:rsidP="00F90EBB">
      <w:pPr>
        <w:pStyle w:val="aa"/>
        <w:numPr>
          <w:ilvl w:val="1"/>
          <w:numId w:val="1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Pr>
          <w:rFonts w:ascii="Times New Roman" w:eastAsia="SimSun" w:hAnsi="Times New Roman"/>
          <w:sz w:val="28"/>
          <w:szCs w:val="28"/>
        </w:rPr>
        <w:t>0</w:t>
      </w:r>
      <w:r w:rsidRPr="00EE75D9">
        <w:rPr>
          <w:rFonts w:ascii="Times New Roman" w:eastAsia="SimSun" w:hAnsi="Times New Roman"/>
          <w:sz w:val="28"/>
          <w:szCs w:val="28"/>
        </w:rPr>
        <w:t>.</w:t>
      </w:r>
      <w:r>
        <w:rPr>
          <w:rFonts w:ascii="Times New Roman" w:eastAsia="SimSun" w:hAnsi="Times New Roman"/>
          <w:sz w:val="28"/>
          <w:szCs w:val="28"/>
        </w:rPr>
        <w:t>2</w:t>
      </w:r>
      <w:r w:rsidRPr="00EE75D9">
        <w:rPr>
          <w:rFonts w:ascii="Times New Roman" w:eastAsia="SimSun" w:hAnsi="Times New Roman"/>
          <w:sz w:val="28"/>
          <w:szCs w:val="28"/>
        </w:rPr>
        <w:t>1. Основанием для и</w:t>
      </w:r>
      <w:r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4. Прием и регистрация Заявления осуществляются в порядке, установленном </w:t>
      </w:r>
      <w:r w:rsidRPr="002D0C5A">
        <w:rPr>
          <w:rFonts w:ascii="Times New Roman" w:eastAsiaTheme="minorHAnsi" w:hAnsi="Times New Roman"/>
          <w:sz w:val="28"/>
          <w:szCs w:val="28"/>
          <w:lang w:eastAsia="en-US"/>
        </w:rPr>
        <w:t xml:space="preserve">пунктом 20.5 </w:t>
      </w:r>
      <w:r w:rsidRPr="00EE75D9">
        <w:rPr>
          <w:rFonts w:ascii="Times New Roman" w:eastAsiaTheme="minorHAnsi" w:hAnsi="Times New Roman"/>
          <w:sz w:val="28"/>
          <w:szCs w:val="28"/>
          <w:lang w:eastAsia="en-US"/>
        </w:rPr>
        <w:t>настоящего Административного регламента в течение одного рабочего дня.</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5. Специалист Администрации в срок, не превышающий одного рабочего дня со дня регистрации заявления об исправлении опечаток и (или) </w:t>
      </w:r>
      <w:r w:rsidRPr="00EE75D9">
        <w:rPr>
          <w:rFonts w:ascii="Times New Roman" w:eastAsiaTheme="minorHAnsi" w:hAnsi="Times New Roman"/>
          <w:sz w:val="28"/>
          <w:szCs w:val="28"/>
          <w:lang w:eastAsia="en-US"/>
        </w:rPr>
        <w:lastRenderedPageBreak/>
        <w:t>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637D4" w:rsidRPr="00EE75D9" w:rsidRDefault="00A637D4" w:rsidP="00A637D4">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637D4" w:rsidRPr="00EE75D9" w:rsidRDefault="00A637D4" w:rsidP="00A637D4">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A637D4" w:rsidRPr="00EE75D9" w:rsidRDefault="00A637D4" w:rsidP="00A637D4">
      <w:pPr>
        <w:autoSpaceDE w:val="0"/>
        <w:autoSpaceDN w:val="0"/>
        <w:adjustRightInd w:val="0"/>
        <w:rPr>
          <w:rFonts w:ascii="Times New Roman" w:eastAsiaTheme="minorHAnsi" w:hAnsi="Times New Roman"/>
          <w:sz w:val="28"/>
          <w:szCs w:val="28"/>
          <w:lang w:eastAsia="en-US"/>
        </w:rPr>
      </w:pPr>
    </w:p>
    <w:p w:rsidR="00A637D4" w:rsidRPr="00EE75D9" w:rsidRDefault="00A637D4" w:rsidP="00A637D4">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A637D4" w:rsidRPr="00EE75D9" w:rsidRDefault="00A637D4" w:rsidP="00A637D4">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637D4" w:rsidRPr="00EE75D9" w:rsidRDefault="00A637D4" w:rsidP="00A637D4">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637D4" w:rsidRPr="00EE75D9" w:rsidRDefault="00A637D4" w:rsidP="00A637D4">
      <w:pPr>
        <w:autoSpaceDE w:val="0"/>
        <w:autoSpaceDN w:val="0"/>
        <w:adjustRightInd w:val="0"/>
        <w:rPr>
          <w:rFonts w:ascii="Times New Roman" w:hAnsi="Times New Roman"/>
          <w:sz w:val="28"/>
          <w:szCs w:val="28"/>
        </w:rPr>
      </w:pPr>
      <w:r w:rsidRPr="00EE75D9">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A637D4" w:rsidRPr="00EE75D9" w:rsidRDefault="00A637D4" w:rsidP="00A637D4">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A637D4" w:rsidRPr="00F411DB" w:rsidRDefault="00A637D4" w:rsidP="00A637D4">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A637D4" w:rsidRPr="00EE75D9" w:rsidRDefault="00A637D4" w:rsidP="00A637D4">
      <w:pPr>
        <w:jc w:val="center"/>
        <w:rPr>
          <w:rFonts w:ascii="Times New Roman" w:eastAsia="SimSun" w:hAnsi="Times New Roman"/>
          <w:sz w:val="28"/>
          <w:szCs w:val="28"/>
        </w:rPr>
      </w:pPr>
    </w:p>
    <w:p w:rsidR="00A637D4" w:rsidRPr="00EE75D9" w:rsidRDefault="00A637D4" w:rsidP="00F90EBB">
      <w:pPr>
        <w:pStyle w:val="24"/>
        <w:numPr>
          <w:ilvl w:val="0"/>
          <w:numId w:val="6"/>
        </w:numPr>
        <w:shd w:val="clear" w:color="auto" w:fill="auto"/>
        <w:tabs>
          <w:tab w:val="left" w:pos="0"/>
        </w:tabs>
        <w:spacing w:after="0" w:line="240" w:lineRule="auto"/>
        <w:ind w:firstLine="567"/>
        <w:jc w:val="center"/>
        <w:outlineLvl w:val="9"/>
        <w:rPr>
          <w:sz w:val="28"/>
          <w:szCs w:val="28"/>
        </w:rPr>
      </w:pPr>
      <w:bookmarkStart w:id="2" w:name="bookmark2"/>
      <w:r w:rsidRPr="00EE75D9">
        <w:rPr>
          <w:sz w:val="28"/>
          <w:szCs w:val="28"/>
        </w:rPr>
        <w:t>Порядок и формы контроля за исполнением административного регламента</w:t>
      </w:r>
      <w:bookmarkEnd w:id="2"/>
    </w:p>
    <w:p w:rsidR="00A637D4" w:rsidRPr="00EE75D9" w:rsidRDefault="00A637D4" w:rsidP="00A637D4">
      <w:pPr>
        <w:pStyle w:val="24"/>
        <w:shd w:val="clear" w:color="auto" w:fill="auto"/>
        <w:tabs>
          <w:tab w:val="left" w:pos="0"/>
        </w:tabs>
        <w:spacing w:after="0" w:line="240" w:lineRule="auto"/>
        <w:ind w:left="567" w:firstLine="0"/>
        <w:outlineLvl w:val="9"/>
        <w:rPr>
          <w:sz w:val="28"/>
          <w:szCs w:val="28"/>
        </w:rPr>
      </w:pPr>
    </w:p>
    <w:p w:rsidR="00A637D4" w:rsidRPr="00EE75D9" w:rsidRDefault="00A637D4" w:rsidP="00A637D4">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Pr="00EE75D9">
        <w:rPr>
          <w:i w:val="0"/>
          <w:sz w:val="28"/>
          <w:szCs w:val="28"/>
        </w:rPr>
        <w:t>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EE75D9">
        <w:rPr>
          <w:rStyle w:val="90pt"/>
          <w:rFonts w:eastAsia="Arial"/>
          <w:sz w:val="28"/>
          <w:szCs w:val="28"/>
        </w:rPr>
        <w:t xml:space="preserve">, </w:t>
      </w:r>
      <w:r w:rsidRPr="00EE75D9">
        <w:rPr>
          <w:i w:val="0"/>
          <w:sz w:val="28"/>
          <w:szCs w:val="28"/>
        </w:rPr>
        <w:t>устанавливающих требования к предоставлению Муниципальной услуги.</w:t>
      </w:r>
    </w:p>
    <w:p w:rsidR="00A637D4" w:rsidRPr="00EE75D9" w:rsidRDefault="00A637D4" w:rsidP="00A637D4">
      <w:pPr>
        <w:pStyle w:val="25"/>
        <w:shd w:val="clear" w:color="auto" w:fill="auto"/>
        <w:tabs>
          <w:tab w:val="left" w:pos="1276"/>
          <w:tab w:val="left" w:pos="1419"/>
        </w:tabs>
        <w:spacing w:before="0" w:after="0" w:line="240" w:lineRule="auto"/>
        <w:ind w:firstLine="567"/>
        <w:rPr>
          <w:sz w:val="28"/>
          <w:szCs w:val="28"/>
        </w:rPr>
      </w:pPr>
      <w:r w:rsidRPr="00EE75D9">
        <w:rPr>
          <w:sz w:val="28"/>
          <w:szCs w:val="28"/>
        </w:rPr>
        <w:t>2</w:t>
      </w:r>
      <w:r>
        <w:rPr>
          <w:sz w:val="28"/>
          <w:szCs w:val="28"/>
        </w:rPr>
        <w:t>1</w:t>
      </w:r>
      <w:r w:rsidRPr="00EE75D9">
        <w:rPr>
          <w:sz w:val="28"/>
          <w:szCs w:val="28"/>
        </w:rPr>
        <w:t xml:space="preserve">.1.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w:t>
      </w:r>
      <w:r w:rsidRPr="00EE75D9">
        <w:rPr>
          <w:sz w:val="28"/>
          <w:szCs w:val="28"/>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637D4" w:rsidRPr="00EE75D9" w:rsidRDefault="00A637D4" w:rsidP="00F90EBB">
      <w:pPr>
        <w:pStyle w:val="25"/>
        <w:numPr>
          <w:ilvl w:val="1"/>
          <w:numId w:val="11"/>
        </w:numPr>
        <w:shd w:val="clear" w:color="auto" w:fill="auto"/>
        <w:tabs>
          <w:tab w:val="left" w:pos="0"/>
        </w:tabs>
        <w:spacing w:before="0" w:after="0" w:line="240" w:lineRule="auto"/>
        <w:ind w:left="0" w:firstLine="567"/>
        <w:rPr>
          <w:sz w:val="28"/>
          <w:szCs w:val="28"/>
        </w:rPr>
      </w:pPr>
      <w:r w:rsidRPr="00EE75D9">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637D4" w:rsidRPr="00EE75D9" w:rsidRDefault="00A637D4" w:rsidP="00F90EBB">
      <w:pPr>
        <w:pStyle w:val="25"/>
        <w:numPr>
          <w:ilvl w:val="1"/>
          <w:numId w:val="11"/>
        </w:numPr>
        <w:shd w:val="clear" w:color="auto" w:fill="auto"/>
        <w:tabs>
          <w:tab w:val="left" w:pos="0"/>
        </w:tabs>
        <w:spacing w:before="0" w:after="0" w:line="240" w:lineRule="auto"/>
        <w:ind w:left="0" w:firstLine="567"/>
        <w:rPr>
          <w:sz w:val="28"/>
          <w:szCs w:val="28"/>
        </w:rPr>
      </w:pPr>
      <w:r w:rsidRPr="00EE75D9">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637D4" w:rsidRPr="00EE75D9" w:rsidRDefault="00A637D4" w:rsidP="00A637D4">
      <w:pPr>
        <w:pStyle w:val="25"/>
        <w:shd w:val="clear" w:color="auto" w:fill="auto"/>
        <w:tabs>
          <w:tab w:val="left" w:pos="1408"/>
        </w:tabs>
        <w:spacing w:before="0" w:after="0" w:line="240" w:lineRule="auto"/>
        <w:ind w:firstLine="567"/>
        <w:rPr>
          <w:sz w:val="28"/>
          <w:szCs w:val="28"/>
        </w:rPr>
      </w:pPr>
    </w:p>
    <w:p w:rsidR="00A637D4" w:rsidRPr="00EE75D9" w:rsidRDefault="00A637D4" w:rsidP="00F90EBB">
      <w:pPr>
        <w:pStyle w:val="90"/>
        <w:numPr>
          <w:ilvl w:val="0"/>
          <w:numId w:val="11"/>
        </w:numPr>
        <w:shd w:val="clear" w:color="auto" w:fill="auto"/>
        <w:tabs>
          <w:tab w:val="left" w:pos="1134"/>
        </w:tabs>
        <w:spacing w:after="0" w:line="240" w:lineRule="auto"/>
        <w:ind w:left="0" w:firstLine="567"/>
        <w:rPr>
          <w:b/>
          <w:i w:val="0"/>
          <w:sz w:val="28"/>
          <w:szCs w:val="28"/>
        </w:rPr>
      </w:pPr>
      <w:r w:rsidRPr="00EE75D9">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A637D4" w:rsidRPr="00EE75D9" w:rsidRDefault="00A637D4" w:rsidP="00A637D4">
      <w:pPr>
        <w:pStyle w:val="25"/>
        <w:shd w:val="clear" w:color="auto" w:fill="auto"/>
        <w:tabs>
          <w:tab w:val="left" w:pos="1134"/>
          <w:tab w:val="left" w:pos="1276"/>
        </w:tabs>
        <w:spacing w:before="0" w:after="0" w:line="240" w:lineRule="auto"/>
        <w:ind w:firstLine="567"/>
        <w:rPr>
          <w:sz w:val="28"/>
          <w:szCs w:val="28"/>
        </w:rPr>
      </w:pPr>
      <w:r w:rsidRPr="00EE75D9">
        <w:rPr>
          <w:sz w:val="28"/>
          <w:szCs w:val="28"/>
        </w:rPr>
        <w:t>2</w:t>
      </w:r>
      <w:r>
        <w:rPr>
          <w:sz w:val="28"/>
          <w:szCs w:val="28"/>
        </w:rPr>
        <w:t>2</w:t>
      </w:r>
      <w:r w:rsidRPr="00EE75D9">
        <w:rPr>
          <w:sz w:val="28"/>
          <w:szCs w:val="28"/>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637D4" w:rsidRPr="00EE75D9" w:rsidRDefault="00A637D4" w:rsidP="00F90EBB">
      <w:pPr>
        <w:pStyle w:val="25"/>
        <w:numPr>
          <w:ilvl w:val="1"/>
          <w:numId w:val="11"/>
        </w:numPr>
        <w:shd w:val="clear" w:color="auto" w:fill="auto"/>
        <w:tabs>
          <w:tab w:val="left" w:pos="1134"/>
          <w:tab w:val="left" w:pos="1452"/>
        </w:tabs>
        <w:spacing w:before="0" w:after="0" w:line="240" w:lineRule="auto"/>
        <w:ind w:left="0" w:firstLine="567"/>
        <w:rPr>
          <w:sz w:val="28"/>
          <w:szCs w:val="28"/>
        </w:rPr>
      </w:pPr>
      <w:r w:rsidRPr="00EE75D9">
        <w:rPr>
          <w:sz w:val="28"/>
          <w:szCs w:val="28"/>
        </w:rPr>
        <w:t>При плановой проверке полноты и качества предоставления Муниципальной услуги контролю подлежат:</w:t>
      </w:r>
    </w:p>
    <w:p w:rsidR="00A637D4" w:rsidRPr="00EE75D9" w:rsidRDefault="00A637D4" w:rsidP="00A637D4">
      <w:pPr>
        <w:pStyle w:val="25"/>
        <w:shd w:val="clear" w:color="auto" w:fill="auto"/>
        <w:tabs>
          <w:tab w:val="left" w:pos="964"/>
          <w:tab w:val="left" w:pos="1134"/>
        </w:tabs>
        <w:spacing w:before="0" w:after="0" w:line="240" w:lineRule="auto"/>
        <w:ind w:firstLine="567"/>
        <w:rPr>
          <w:sz w:val="28"/>
          <w:szCs w:val="28"/>
        </w:rPr>
      </w:pPr>
      <w:r w:rsidRPr="00EE75D9">
        <w:rPr>
          <w:sz w:val="28"/>
          <w:szCs w:val="28"/>
        </w:rPr>
        <w:t>а) соблюдение сроков предоставления Муниципальной услуги;</w:t>
      </w:r>
    </w:p>
    <w:p w:rsidR="00A637D4" w:rsidRPr="00EE75D9" w:rsidRDefault="00A637D4" w:rsidP="00A637D4">
      <w:pPr>
        <w:pStyle w:val="25"/>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A637D4" w:rsidRPr="00EE75D9" w:rsidRDefault="00A637D4" w:rsidP="00A637D4">
      <w:pPr>
        <w:pStyle w:val="25"/>
        <w:shd w:val="clear" w:color="auto" w:fill="auto"/>
        <w:tabs>
          <w:tab w:val="left" w:pos="987"/>
          <w:tab w:val="left" w:pos="1134"/>
        </w:tabs>
        <w:spacing w:before="0" w:after="0" w:line="240" w:lineRule="auto"/>
        <w:ind w:firstLine="567"/>
        <w:rPr>
          <w:sz w:val="28"/>
          <w:szCs w:val="28"/>
        </w:rPr>
      </w:pPr>
      <w:r w:rsidRPr="00EE75D9">
        <w:rPr>
          <w:sz w:val="28"/>
          <w:szCs w:val="28"/>
        </w:rPr>
        <w:t>в) правильность и обоснованность принятого решения об отказе в предоставлении Муниципальной услуги.</w:t>
      </w:r>
    </w:p>
    <w:p w:rsidR="00A637D4" w:rsidRPr="00EE75D9" w:rsidRDefault="00A637D4" w:rsidP="00F90EBB">
      <w:pPr>
        <w:pStyle w:val="25"/>
        <w:numPr>
          <w:ilvl w:val="1"/>
          <w:numId w:val="1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A637D4" w:rsidRPr="00EE75D9" w:rsidRDefault="00A637D4" w:rsidP="00A637D4">
      <w:pPr>
        <w:pStyle w:val="25"/>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E31C1" w:rsidRPr="006E31C1">
        <w:rPr>
          <w:sz w:val="28"/>
          <w:szCs w:val="28"/>
        </w:rPr>
        <w:t>Филиппенковского</w:t>
      </w:r>
      <w:r w:rsidR="00996F25" w:rsidRPr="008862F8">
        <w:rPr>
          <w:sz w:val="28"/>
          <w:szCs w:val="28"/>
        </w:rPr>
        <w:t xml:space="preserve"> сельского поселения Бутурлиновского муниципального района</w:t>
      </w:r>
      <w:r w:rsidRPr="00EE75D9">
        <w:rPr>
          <w:sz w:val="28"/>
          <w:szCs w:val="28"/>
        </w:rPr>
        <w:t xml:space="preserve"> Воронежской области;</w:t>
      </w:r>
    </w:p>
    <w:p w:rsidR="00A637D4" w:rsidRPr="00EE75D9" w:rsidRDefault="00A637D4" w:rsidP="00A637D4">
      <w:pPr>
        <w:pStyle w:val="25"/>
        <w:shd w:val="clear" w:color="auto" w:fill="auto"/>
        <w:tabs>
          <w:tab w:val="left" w:pos="993"/>
        </w:tabs>
        <w:spacing w:before="0" w:after="0" w:line="240" w:lineRule="auto"/>
        <w:ind w:firstLine="567"/>
        <w:rPr>
          <w:sz w:val="28"/>
          <w:szCs w:val="28"/>
        </w:rPr>
      </w:pPr>
      <w:r w:rsidRPr="00EE75D9">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637D4" w:rsidRPr="00EE75D9" w:rsidRDefault="00A637D4" w:rsidP="00A637D4">
      <w:pPr>
        <w:pStyle w:val="25"/>
        <w:shd w:val="clear" w:color="auto" w:fill="auto"/>
        <w:tabs>
          <w:tab w:val="left" w:pos="993"/>
        </w:tabs>
        <w:spacing w:before="0" w:after="0" w:line="240" w:lineRule="auto"/>
        <w:ind w:firstLine="567"/>
        <w:rPr>
          <w:sz w:val="28"/>
          <w:szCs w:val="28"/>
        </w:rPr>
      </w:pPr>
    </w:p>
    <w:p w:rsidR="00A637D4" w:rsidRPr="00EE75D9" w:rsidRDefault="00A637D4" w:rsidP="00F90EBB">
      <w:pPr>
        <w:pStyle w:val="32"/>
        <w:numPr>
          <w:ilvl w:val="0"/>
          <w:numId w:val="11"/>
        </w:numPr>
        <w:shd w:val="clear" w:color="auto" w:fill="auto"/>
        <w:tabs>
          <w:tab w:val="left" w:pos="0"/>
          <w:tab w:val="left" w:pos="1134"/>
        </w:tabs>
        <w:spacing w:line="240" w:lineRule="auto"/>
        <w:ind w:left="0" w:firstLine="567"/>
        <w:rPr>
          <w:sz w:val="28"/>
          <w:szCs w:val="28"/>
        </w:rPr>
      </w:pPr>
      <w:r w:rsidRPr="00EE75D9">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637D4" w:rsidRPr="00EE75D9" w:rsidRDefault="00A637D4" w:rsidP="00A637D4">
      <w:pPr>
        <w:pStyle w:val="25"/>
        <w:shd w:val="clear" w:color="auto" w:fill="auto"/>
        <w:tabs>
          <w:tab w:val="left" w:pos="0"/>
          <w:tab w:val="left" w:pos="1134"/>
          <w:tab w:val="left" w:pos="1463"/>
        </w:tabs>
        <w:spacing w:before="0" w:after="0" w:line="240" w:lineRule="auto"/>
        <w:ind w:firstLine="567"/>
        <w:rPr>
          <w:sz w:val="28"/>
          <w:szCs w:val="28"/>
        </w:rPr>
      </w:pPr>
      <w:r w:rsidRPr="00EE75D9">
        <w:rPr>
          <w:sz w:val="28"/>
          <w:szCs w:val="28"/>
        </w:rPr>
        <w:lastRenderedPageBreak/>
        <w:t>2</w:t>
      </w:r>
      <w:r>
        <w:rPr>
          <w:sz w:val="28"/>
          <w:szCs w:val="28"/>
        </w:rPr>
        <w:t>3</w:t>
      </w:r>
      <w:r w:rsidRPr="00EE75D9">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E31C1" w:rsidRPr="006E31C1">
        <w:rPr>
          <w:sz w:val="28"/>
          <w:szCs w:val="28"/>
        </w:rPr>
        <w:t>Филиппенковского</w:t>
      </w:r>
      <w:r w:rsidR="00996F25" w:rsidRPr="008862F8">
        <w:rPr>
          <w:sz w:val="28"/>
          <w:szCs w:val="28"/>
        </w:rPr>
        <w:t xml:space="preserve"> сельского поселения Бутурлиновского муниципального района</w:t>
      </w:r>
      <w:r w:rsidRPr="00EE75D9">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A637D4" w:rsidRPr="00EE75D9" w:rsidRDefault="00A637D4" w:rsidP="00F90EBB">
      <w:pPr>
        <w:pStyle w:val="25"/>
        <w:numPr>
          <w:ilvl w:val="1"/>
          <w:numId w:val="1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637D4" w:rsidRPr="00EE75D9" w:rsidRDefault="00A637D4" w:rsidP="00996F25">
      <w:pPr>
        <w:autoSpaceDE w:val="0"/>
        <w:autoSpaceDN w:val="0"/>
        <w:adjustRightInd w:val="0"/>
        <w:jc w:val="both"/>
        <w:rPr>
          <w:rFonts w:ascii="Times New Roman" w:eastAsiaTheme="minorHAnsi" w:hAnsi="Times New Roman"/>
          <w:sz w:val="28"/>
          <w:szCs w:val="28"/>
        </w:rPr>
      </w:pPr>
      <w:r w:rsidRPr="00EE75D9">
        <w:rPr>
          <w:rFonts w:ascii="Times New Roman" w:eastAsiaTheme="minorHAnsi" w:hAnsi="Times New Roman"/>
          <w:sz w:val="28"/>
          <w:szCs w:val="28"/>
        </w:rPr>
        <w:t>2</w:t>
      </w:r>
      <w:r>
        <w:rPr>
          <w:rFonts w:ascii="Times New Roman" w:eastAsiaTheme="minorHAnsi" w:hAnsi="Times New Roman"/>
          <w:sz w:val="28"/>
          <w:szCs w:val="28"/>
        </w:rPr>
        <w:t>3</w:t>
      </w:r>
      <w:r w:rsidRPr="00EE75D9">
        <w:rPr>
          <w:rFonts w:ascii="Times New Roman" w:eastAsiaTheme="minorHAnsi" w:hAnsi="Times New Roman"/>
          <w:sz w:val="28"/>
          <w:szCs w:val="28"/>
        </w:rPr>
        <w:t>.3.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637D4" w:rsidRPr="00EE75D9" w:rsidRDefault="00A637D4" w:rsidP="00996F25">
      <w:pPr>
        <w:pStyle w:val="25"/>
        <w:shd w:val="clear" w:color="auto" w:fill="auto"/>
        <w:tabs>
          <w:tab w:val="left" w:pos="1276"/>
        </w:tabs>
        <w:spacing w:before="0" w:after="0" w:line="240" w:lineRule="auto"/>
        <w:ind w:firstLine="567"/>
        <w:rPr>
          <w:sz w:val="28"/>
          <w:szCs w:val="28"/>
        </w:rPr>
      </w:pPr>
      <w:r w:rsidRPr="00EE75D9">
        <w:rPr>
          <w:sz w:val="28"/>
          <w:szCs w:val="28"/>
        </w:rPr>
        <w:t>2</w:t>
      </w:r>
      <w:r>
        <w:rPr>
          <w:sz w:val="28"/>
          <w:szCs w:val="28"/>
        </w:rPr>
        <w:t>3</w:t>
      </w:r>
      <w:r w:rsidRPr="00EE75D9">
        <w:rPr>
          <w:sz w:val="28"/>
          <w:szCs w:val="28"/>
        </w:rPr>
        <w:t>.4.Требованиями к порядку и формам текущего контроля за предоставлением Муниципальной услуги являются независимость, тщательность.</w:t>
      </w:r>
    </w:p>
    <w:p w:rsidR="00A637D4" w:rsidRPr="00EE75D9" w:rsidRDefault="00A637D4" w:rsidP="00A637D4">
      <w:pPr>
        <w:pStyle w:val="25"/>
        <w:shd w:val="clear" w:color="auto" w:fill="auto"/>
        <w:tabs>
          <w:tab w:val="left" w:pos="1276"/>
          <w:tab w:val="left" w:pos="1495"/>
        </w:tabs>
        <w:spacing w:before="0" w:after="0" w:line="240" w:lineRule="auto"/>
        <w:ind w:firstLine="567"/>
        <w:rPr>
          <w:sz w:val="28"/>
          <w:szCs w:val="28"/>
        </w:rPr>
      </w:pPr>
      <w:r w:rsidRPr="00EE75D9">
        <w:rPr>
          <w:sz w:val="28"/>
          <w:szCs w:val="28"/>
        </w:rPr>
        <w:t>2</w:t>
      </w:r>
      <w:r>
        <w:rPr>
          <w:sz w:val="28"/>
          <w:szCs w:val="28"/>
        </w:rPr>
        <w:t>3</w:t>
      </w:r>
      <w:r w:rsidRPr="00EE75D9">
        <w:rPr>
          <w:sz w:val="28"/>
          <w:szCs w:val="28"/>
        </w:rPr>
        <w:t>.5.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637D4" w:rsidRPr="00EE75D9" w:rsidRDefault="00A637D4" w:rsidP="00A637D4">
      <w:pPr>
        <w:pStyle w:val="25"/>
        <w:shd w:val="clear" w:color="auto" w:fill="auto"/>
        <w:tabs>
          <w:tab w:val="left" w:pos="1477"/>
        </w:tabs>
        <w:spacing w:before="0" w:after="0" w:line="240" w:lineRule="auto"/>
        <w:ind w:firstLine="567"/>
        <w:rPr>
          <w:sz w:val="28"/>
          <w:szCs w:val="28"/>
        </w:rPr>
      </w:pPr>
      <w:r w:rsidRPr="00EE75D9">
        <w:rPr>
          <w:sz w:val="28"/>
          <w:szCs w:val="28"/>
        </w:rPr>
        <w:t>2</w:t>
      </w:r>
      <w:r>
        <w:rPr>
          <w:sz w:val="28"/>
          <w:szCs w:val="28"/>
        </w:rPr>
        <w:t>3</w:t>
      </w:r>
      <w:r w:rsidRPr="00EE75D9">
        <w:rPr>
          <w:sz w:val="28"/>
          <w:szCs w:val="28"/>
        </w:rPr>
        <w:t>.6.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637D4" w:rsidRPr="00EE75D9" w:rsidRDefault="00A637D4" w:rsidP="00A637D4">
      <w:pPr>
        <w:pStyle w:val="25"/>
        <w:shd w:val="clear" w:color="auto" w:fill="auto"/>
        <w:tabs>
          <w:tab w:val="left" w:pos="1477"/>
        </w:tabs>
        <w:spacing w:before="0" w:after="0" w:line="240" w:lineRule="auto"/>
        <w:ind w:firstLine="567"/>
        <w:rPr>
          <w:sz w:val="28"/>
          <w:szCs w:val="28"/>
        </w:rPr>
      </w:pPr>
      <w:r w:rsidRPr="00EE75D9">
        <w:rPr>
          <w:sz w:val="28"/>
          <w:szCs w:val="28"/>
        </w:rPr>
        <w:t>2</w:t>
      </w:r>
      <w:r>
        <w:rPr>
          <w:sz w:val="28"/>
          <w:szCs w:val="28"/>
        </w:rPr>
        <w:t>3</w:t>
      </w:r>
      <w:r w:rsidRPr="00EE75D9">
        <w:rPr>
          <w:sz w:val="28"/>
          <w:szCs w:val="28"/>
        </w:rPr>
        <w:t>.7.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637D4" w:rsidRPr="00EE75D9" w:rsidRDefault="00A637D4" w:rsidP="00A637D4">
      <w:pPr>
        <w:pStyle w:val="25"/>
        <w:shd w:val="clear" w:color="auto" w:fill="auto"/>
        <w:tabs>
          <w:tab w:val="left" w:pos="1489"/>
        </w:tabs>
        <w:spacing w:before="0" w:after="0" w:line="240" w:lineRule="auto"/>
        <w:ind w:firstLine="567"/>
        <w:rPr>
          <w:sz w:val="28"/>
          <w:szCs w:val="28"/>
        </w:rPr>
      </w:pPr>
      <w:r w:rsidRPr="00EE75D9">
        <w:rPr>
          <w:sz w:val="28"/>
          <w:szCs w:val="28"/>
        </w:rPr>
        <w:t>2</w:t>
      </w:r>
      <w:r>
        <w:rPr>
          <w:sz w:val="28"/>
          <w:szCs w:val="28"/>
        </w:rPr>
        <w:t>3</w:t>
      </w:r>
      <w:r w:rsidRPr="00EE75D9">
        <w:rPr>
          <w:sz w:val="28"/>
          <w:szCs w:val="28"/>
        </w:rPr>
        <w:t>.8.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637D4" w:rsidRPr="00EE75D9" w:rsidRDefault="00A637D4" w:rsidP="00A637D4">
      <w:pPr>
        <w:pStyle w:val="25"/>
        <w:shd w:val="clear" w:color="auto" w:fill="auto"/>
        <w:tabs>
          <w:tab w:val="left" w:pos="1443"/>
        </w:tabs>
        <w:spacing w:before="0" w:after="0" w:line="240" w:lineRule="auto"/>
        <w:ind w:firstLine="567"/>
        <w:rPr>
          <w:sz w:val="28"/>
          <w:szCs w:val="28"/>
        </w:rPr>
      </w:pPr>
      <w:r w:rsidRPr="00EE75D9">
        <w:rPr>
          <w:sz w:val="28"/>
          <w:szCs w:val="28"/>
        </w:rPr>
        <w:lastRenderedPageBreak/>
        <w:t>2</w:t>
      </w:r>
      <w:r>
        <w:rPr>
          <w:sz w:val="28"/>
          <w:szCs w:val="28"/>
        </w:rPr>
        <w:t>3</w:t>
      </w:r>
      <w:r w:rsidRPr="00EE75D9">
        <w:rPr>
          <w:sz w:val="28"/>
          <w:szCs w:val="28"/>
        </w:rPr>
        <w:t xml:space="preserve">.9.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E75D9">
        <w:rPr>
          <w:rStyle w:val="0pt0"/>
          <w:sz w:val="28"/>
          <w:szCs w:val="28"/>
        </w:rPr>
        <w:t xml:space="preserve">порядка предоставления Муниципальной услуги, а также жалобы и заявления на действия </w:t>
      </w:r>
      <w:r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A637D4" w:rsidRPr="00EE75D9" w:rsidRDefault="00A637D4" w:rsidP="00A637D4">
      <w:pPr>
        <w:pStyle w:val="25"/>
        <w:shd w:val="clear" w:color="auto" w:fill="auto"/>
        <w:tabs>
          <w:tab w:val="left" w:pos="1443"/>
        </w:tabs>
        <w:spacing w:before="0" w:after="0" w:line="240" w:lineRule="auto"/>
        <w:ind w:firstLine="567"/>
        <w:rPr>
          <w:sz w:val="28"/>
          <w:szCs w:val="28"/>
        </w:rPr>
      </w:pPr>
      <w:r w:rsidRPr="00EE75D9">
        <w:rPr>
          <w:sz w:val="28"/>
          <w:szCs w:val="28"/>
        </w:rPr>
        <w:t>2</w:t>
      </w:r>
      <w:r>
        <w:rPr>
          <w:sz w:val="28"/>
          <w:szCs w:val="28"/>
        </w:rPr>
        <w:t>3</w:t>
      </w:r>
      <w:r w:rsidRPr="00EE75D9">
        <w:rPr>
          <w:sz w:val="28"/>
          <w:szCs w:val="28"/>
        </w:rPr>
        <w:t>.10.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637D4" w:rsidRPr="00EE75D9" w:rsidRDefault="00A637D4" w:rsidP="00A637D4">
      <w:pPr>
        <w:tabs>
          <w:tab w:val="left" w:pos="6341"/>
        </w:tabs>
        <w:rPr>
          <w:rFonts w:ascii="Times New Roman" w:hAnsi="Times New Roman"/>
          <w:sz w:val="28"/>
          <w:szCs w:val="28"/>
        </w:rPr>
      </w:pPr>
    </w:p>
    <w:p w:rsidR="00A637D4" w:rsidRPr="00DC038E" w:rsidRDefault="00A637D4" w:rsidP="00A637D4">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A637D4" w:rsidRPr="00DC038E" w:rsidRDefault="00A637D4" w:rsidP="00A637D4">
      <w:pPr>
        <w:jc w:val="center"/>
        <w:rPr>
          <w:rFonts w:ascii="Times New Roman" w:hAnsi="Times New Roman"/>
          <w:b/>
          <w:sz w:val="28"/>
          <w:szCs w:val="28"/>
        </w:rPr>
      </w:pPr>
      <w:r w:rsidRPr="00DC038E">
        <w:rPr>
          <w:rFonts w:ascii="Times New Roman" w:hAnsi="Times New Roman"/>
          <w:b/>
          <w:bCs/>
          <w:sz w:val="28"/>
          <w:szCs w:val="28"/>
        </w:rPr>
        <w:t>работников</w:t>
      </w:r>
    </w:p>
    <w:p w:rsidR="00A637D4" w:rsidRPr="00DC038E" w:rsidRDefault="00A637D4" w:rsidP="00A637D4">
      <w:pPr>
        <w:rPr>
          <w:rFonts w:ascii="Times New Roman" w:hAnsi="Times New Roman"/>
          <w:sz w:val="28"/>
          <w:szCs w:val="28"/>
        </w:rPr>
      </w:pPr>
      <w:r w:rsidRPr="00DC038E">
        <w:rPr>
          <w:rFonts w:ascii="Times New Roman" w:hAnsi="Times New Roman"/>
          <w:sz w:val="28"/>
          <w:szCs w:val="28"/>
        </w:rPr>
        <w:t xml:space="preserve">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996F25">
          <w:rPr>
            <w:rStyle w:val="ad"/>
            <w:rFonts w:ascii="Times New Roman" w:hAnsi="Times New Roman" w:cs="Times New Roman"/>
            <w:sz w:val="28"/>
            <w:szCs w:val="28"/>
          </w:rPr>
          <w:t>частью 1.1 статьи 16</w:t>
        </w:r>
      </w:hyperlink>
      <w:r w:rsidRPr="00996F25">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25. Заявитель может обратиться с жалобой в том числе в следующих случаях: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637D4" w:rsidRPr="00DC038E" w:rsidRDefault="00A637D4" w:rsidP="00996F25">
      <w:pPr>
        <w:ind w:firstLine="540"/>
        <w:jc w:val="both"/>
        <w:rPr>
          <w:rFonts w:ascii="Times New Roman" w:hAnsi="Times New Roman"/>
          <w:sz w:val="28"/>
          <w:szCs w:val="28"/>
        </w:rPr>
      </w:pPr>
      <w:r w:rsidRPr="00996F25">
        <w:rPr>
          <w:rFonts w:ascii="Times New Roman" w:hAnsi="Times New Roman" w:cs="Times New Roman"/>
          <w:sz w:val="28"/>
          <w:szCs w:val="28"/>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w:t>
      </w:r>
      <w:r w:rsidRPr="00DC038E">
        <w:rPr>
          <w:rFonts w:ascii="Times New Roman" w:hAnsi="Times New Roman"/>
          <w:sz w:val="28"/>
          <w:szCs w:val="28"/>
        </w:rPr>
        <w:t xml:space="preserve"> услуги, у заявителя;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996F25">
        <w:rPr>
          <w:rFonts w:ascii="Times New Roman" w:hAnsi="Times New Roman" w:cs="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996F25">
          <w:rPr>
            <w:rStyle w:val="ad"/>
            <w:rFonts w:ascii="Times New Roman" w:hAnsi="Times New Roman" w:cs="Times New Roman"/>
            <w:sz w:val="28"/>
            <w:szCs w:val="28"/>
          </w:rPr>
          <w:t>пунктом 4 части 1 статьи 7</w:t>
        </w:r>
      </w:hyperlink>
      <w:r w:rsidRPr="00996F25">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6F25">
          <w:rPr>
            <w:rStyle w:val="ad"/>
            <w:rFonts w:ascii="Times New Roman" w:hAnsi="Times New Roman" w:cs="Times New Roman"/>
            <w:sz w:val="28"/>
            <w:szCs w:val="28"/>
          </w:rPr>
          <w:t>частью 1.3 статьи 16</w:t>
        </w:r>
      </w:hyperlink>
      <w:r w:rsidRPr="00996F25">
        <w:rPr>
          <w:rFonts w:ascii="Times New Roman" w:hAnsi="Times New Roman" w:cs="Times New Roman"/>
          <w:sz w:val="28"/>
          <w:szCs w:val="28"/>
        </w:rPr>
        <w:t xml:space="preserve"> Федерального закона от 27.07.2010 N 210-ФЗ.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26. Заявители имеют право на получение информации, необходимой для обоснования и рассмотрения жалобы.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27. Оснований для отказа в рассмотрении жалобы не имеется.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28. Основанием для начала процедуры досудебного (внесудебного) обжалования является поступившая жалоба.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637D4" w:rsidRPr="00DC038E" w:rsidRDefault="00A637D4" w:rsidP="00996F25">
      <w:pPr>
        <w:ind w:firstLine="540"/>
        <w:jc w:val="both"/>
        <w:rPr>
          <w:rFonts w:ascii="Times New Roman" w:hAnsi="Times New Roman"/>
          <w:sz w:val="28"/>
          <w:szCs w:val="28"/>
        </w:rPr>
      </w:pPr>
      <w:r w:rsidRPr="00996F25">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w:t>
      </w:r>
      <w:r w:rsidRPr="00DC038E">
        <w:rPr>
          <w:rFonts w:ascii="Times New Roman" w:hAnsi="Times New Roman"/>
          <w:sz w:val="28"/>
          <w:szCs w:val="28"/>
        </w:rPr>
        <w:t xml:space="preserve"> портала либо регионального портала, а также может быть принята при личном приеме заявителя.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w:t>
      </w:r>
      <w:r w:rsidRPr="00DC038E">
        <w:rPr>
          <w:rFonts w:ascii="Times New Roman" w:hAnsi="Times New Roman"/>
          <w:sz w:val="28"/>
          <w:szCs w:val="28"/>
        </w:rPr>
        <w:lastRenderedPageBreak/>
        <w:t xml:space="preserve">работников;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Глава Администрации проводят личный прием заявителей.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637D4" w:rsidRPr="00DC038E" w:rsidRDefault="00A637D4" w:rsidP="00996F25">
      <w:pPr>
        <w:ind w:firstLine="540"/>
        <w:jc w:val="both"/>
        <w:rPr>
          <w:rFonts w:ascii="Times New Roman" w:hAnsi="Times New Roman"/>
          <w:sz w:val="28"/>
          <w:szCs w:val="28"/>
        </w:rPr>
      </w:pPr>
      <w:bookmarkStart w:id="3" w:name="p39"/>
      <w:bookmarkEnd w:id="3"/>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2) в удовлетворении жалобы отказывается. </w:t>
      </w:r>
    </w:p>
    <w:p w:rsidR="00A637D4" w:rsidRPr="00996F25" w:rsidRDefault="00A637D4" w:rsidP="00996F25">
      <w:pPr>
        <w:ind w:firstLine="540"/>
        <w:jc w:val="both"/>
        <w:rPr>
          <w:rFonts w:ascii="Times New Roman" w:hAnsi="Times New Roman" w:cs="Times New Roman"/>
          <w:sz w:val="28"/>
          <w:szCs w:val="28"/>
        </w:rPr>
      </w:pPr>
      <w:r w:rsidRPr="00996F25">
        <w:rPr>
          <w:rFonts w:ascii="Times New Roman" w:hAnsi="Times New Roman" w:cs="Times New Roman"/>
          <w:sz w:val="28"/>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637D4" w:rsidRPr="00DC038E" w:rsidRDefault="00A637D4" w:rsidP="00996F25">
      <w:pPr>
        <w:ind w:firstLine="540"/>
        <w:jc w:val="both"/>
        <w:rPr>
          <w:rFonts w:ascii="Times New Roman" w:hAnsi="Times New Roman"/>
          <w:sz w:val="28"/>
          <w:szCs w:val="28"/>
        </w:rPr>
      </w:pPr>
      <w:bookmarkStart w:id="4" w:name="p43"/>
      <w:bookmarkEnd w:id="4"/>
      <w:r w:rsidRPr="00996F25">
        <w:rPr>
          <w:rFonts w:ascii="Times New Roman" w:hAnsi="Times New Roman" w:cs="Times New Roman"/>
          <w:sz w:val="28"/>
          <w:szCs w:val="28"/>
        </w:rPr>
        <w:t xml:space="preserve">34. Не позднее 1 рабочего дня, следующего за днем принятия решения, указанного в </w:t>
      </w:r>
      <w:hyperlink r:id="rId25" w:anchor="p39" w:history="1">
        <w:r w:rsidRPr="00996F25">
          <w:rPr>
            <w:rStyle w:val="ad"/>
            <w:rFonts w:ascii="Times New Roman" w:hAnsi="Times New Roman" w:cs="Times New Roman"/>
            <w:sz w:val="28"/>
            <w:szCs w:val="28"/>
          </w:rPr>
          <w:t>пункте 32</w:t>
        </w:r>
      </w:hyperlink>
      <w:r w:rsidRPr="00996F25">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w:t>
      </w:r>
      <w:r w:rsidRPr="00DC038E">
        <w:rPr>
          <w:rFonts w:ascii="Times New Roman" w:hAnsi="Times New Roman"/>
          <w:sz w:val="28"/>
          <w:szCs w:val="28"/>
        </w:rPr>
        <w:t xml:space="preserve"> жалобы.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w:t>
      </w:r>
      <w:r w:rsidRPr="00DC038E">
        <w:rPr>
          <w:rFonts w:ascii="Times New Roman" w:hAnsi="Times New Roman"/>
          <w:sz w:val="28"/>
          <w:szCs w:val="28"/>
        </w:rPr>
        <w:lastRenderedPageBreak/>
        <w:t xml:space="preserve">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637D4" w:rsidRPr="00DC038E" w:rsidRDefault="00A637D4" w:rsidP="00996F25">
      <w:pPr>
        <w:ind w:firstLine="540"/>
        <w:jc w:val="both"/>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637D4" w:rsidRPr="00DC038E" w:rsidRDefault="00A637D4" w:rsidP="00996F25">
      <w:pPr>
        <w:ind w:firstLine="540"/>
        <w:jc w:val="both"/>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637D4" w:rsidRPr="00DC038E" w:rsidRDefault="00A637D4" w:rsidP="00A637D4">
      <w:pPr>
        <w:ind w:firstLine="540"/>
        <w:rPr>
          <w:rFonts w:ascii="Times New Roman" w:hAnsi="Times New Roman"/>
          <w:sz w:val="28"/>
          <w:szCs w:val="28"/>
        </w:rPr>
      </w:pPr>
    </w:p>
    <w:p w:rsidR="00A637D4" w:rsidRPr="00DC038E" w:rsidRDefault="00A637D4" w:rsidP="00A637D4">
      <w:pPr>
        <w:pStyle w:val="2"/>
        <w:spacing w:before="0"/>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5"/>
    </w:p>
    <w:p w:rsidR="00A637D4" w:rsidRPr="00DC038E" w:rsidRDefault="00A637D4" w:rsidP="00A637D4">
      <w:pPr>
        <w:pStyle w:val="2"/>
        <w:spacing w:before="0"/>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A637D4" w:rsidRPr="00DC038E" w:rsidRDefault="00A637D4" w:rsidP="00A637D4">
      <w:pPr>
        <w:pStyle w:val="2"/>
        <w:spacing w:before="0"/>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A637D4" w:rsidRPr="00DC038E" w:rsidRDefault="00A637D4" w:rsidP="00A637D4">
      <w:pPr>
        <w:pStyle w:val="2"/>
        <w:spacing w:before="0"/>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A637D4" w:rsidRPr="00DC038E" w:rsidRDefault="00A637D4" w:rsidP="00A637D4">
      <w:pPr>
        <w:rPr>
          <w:rFonts w:ascii="Times New Roman" w:hAnsi="Times New Roman"/>
          <w:sz w:val="28"/>
          <w:szCs w:val="28"/>
        </w:rPr>
      </w:pPr>
    </w:p>
    <w:p w:rsidR="00A637D4" w:rsidRPr="00DC038E" w:rsidRDefault="00A637D4" w:rsidP="00996F25">
      <w:pPr>
        <w:jc w:val="both"/>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637D4" w:rsidRPr="00BE33E3" w:rsidRDefault="00A637D4" w:rsidP="00996F25">
      <w:pPr>
        <w:jc w:val="both"/>
        <w:rPr>
          <w:rFonts w:ascii="Times New Roman" w:hAnsi="Times New Roman"/>
          <w:sz w:val="28"/>
          <w:szCs w:val="28"/>
        </w:rPr>
      </w:pPr>
      <w:r w:rsidRPr="00BE33E3">
        <w:rPr>
          <w:rFonts w:ascii="Times New Roman" w:hAnsi="Times New Roman"/>
          <w:sz w:val="28"/>
          <w:szCs w:val="28"/>
        </w:rPr>
        <w:t>- Федеральным законом N 210-ФЗ;</w:t>
      </w:r>
    </w:p>
    <w:p w:rsidR="00A637D4" w:rsidRPr="00BE33E3" w:rsidRDefault="00A637D4" w:rsidP="00A637D4">
      <w:pPr>
        <w:pStyle w:val="25"/>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Pr="00BE33E3">
        <w:rPr>
          <w:sz w:val="28"/>
          <w:szCs w:val="28"/>
        </w:rPr>
        <w:t>.</w:t>
      </w:r>
    </w:p>
    <w:p w:rsidR="00A637D4" w:rsidRPr="00BE33E3" w:rsidRDefault="00A637D4" w:rsidP="00A637D4">
      <w:pPr>
        <w:rPr>
          <w:rFonts w:ascii="Times New Roman" w:hAnsi="Times New Roman"/>
          <w:sz w:val="28"/>
          <w:szCs w:val="28"/>
        </w:rPr>
      </w:pPr>
    </w:p>
    <w:p w:rsidR="00996F25" w:rsidRDefault="00996F25" w:rsidP="00A637D4">
      <w:pPr>
        <w:ind w:left="5954"/>
        <w:rPr>
          <w:rFonts w:ascii="Times New Roman" w:hAnsi="Times New Roman"/>
          <w:sz w:val="28"/>
          <w:szCs w:val="28"/>
        </w:rPr>
        <w:sectPr w:rsidR="00996F25" w:rsidSect="00A637D4">
          <w:headerReference w:type="even" r:id="rId26"/>
          <w:headerReference w:type="default" r:id="rId27"/>
          <w:pgSz w:w="11906" w:h="16838"/>
          <w:pgMar w:top="1134" w:right="567" w:bottom="1134" w:left="1985" w:header="425" w:footer="1113" w:gutter="0"/>
          <w:pgNumType w:start="0"/>
          <w:cols w:space="708"/>
          <w:titlePg/>
          <w:docGrid w:linePitch="360"/>
        </w:sectPr>
      </w:pPr>
    </w:p>
    <w:p w:rsidR="00A637D4" w:rsidRPr="00EE75D9" w:rsidRDefault="00A637D4" w:rsidP="00A637D4">
      <w:pPr>
        <w:ind w:left="5954"/>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37D4" w:rsidRPr="00EE75D9" w:rsidRDefault="00A637D4" w:rsidP="00A637D4">
      <w:pPr>
        <w:ind w:left="5954"/>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37D4" w:rsidRPr="00EE75D9" w:rsidRDefault="00A637D4" w:rsidP="00A637D4">
      <w:pPr>
        <w:ind w:left="5954"/>
        <w:rPr>
          <w:rFonts w:ascii="Times New Roman" w:hAnsi="Times New Roman"/>
          <w:sz w:val="28"/>
          <w:szCs w:val="28"/>
        </w:rPr>
      </w:pPr>
    </w:p>
    <w:p w:rsidR="00A637D4" w:rsidRPr="00EE75D9" w:rsidRDefault="00A637D4" w:rsidP="00A637D4">
      <w:pPr>
        <w:ind w:firstLine="709"/>
        <w:rPr>
          <w:rFonts w:ascii="Times New Roman" w:hAnsi="Times New Roman"/>
          <w:sz w:val="28"/>
          <w:szCs w:val="28"/>
        </w:rPr>
      </w:pP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 xml:space="preserve">Перечень </w:t>
      </w: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37D4" w:rsidRPr="00EE75D9" w:rsidRDefault="00A637D4" w:rsidP="00A637D4">
      <w:pPr>
        <w:jc w:val="center"/>
        <w:rPr>
          <w:rFonts w:ascii="Times New Roman" w:hAnsi="Times New Roman"/>
          <w:sz w:val="28"/>
          <w:szCs w:val="28"/>
        </w:rPr>
      </w:pPr>
    </w:p>
    <w:p w:rsidR="00A637D4" w:rsidRPr="00EE75D9" w:rsidRDefault="00A637D4" w:rsidP="00A637D4">
      <w:pPr>
        <w:pStyle w:val="aa"/>
        <w:numPr>
          <w:ilvl w:val="0"/>
          <w:numId w:val="2"/>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37D4" w:rsidRPr="00EE75D9" w:rsidRDefault="00A637D4" w:rsidP="00A637D4">
      <w:pPr>
        <w:ind w:firstLine="709"/>
        <w:jc w:val="center"/>
        <w:rPr>
          <w:rFonts w:ascii="Times New Roman" w:hAnsi="Times New Roman"/>
          <w:sz w:val="28"/>
          <w:szCs w:val="28"/>
        </w:rPr>
      </w:pPr>
    </w:p>
    <w:tbl>
      <w:tblPr>
        <w:tblStyle w:val="af0"/>
        <w:tblW w:w="0" w:type="auto"/>
        <w:tblLook w:val="04A0"/>
      </w:tblPr>
      <w:tblGrid>
        <w:gridCol w:w="1384"/>
        <w:gridCol w:w="3190"/>
        <w:gridCol w:w="4606"/>
      </w:tblGrid>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A637D4" w:rsidRPr="00EE75D9" w:rsidTr="008862F8">
        <w:tc>
          <w:tcPr>
            <w:tcW w:w="9180" w:type="dxa"/>
            <w:gridSpan w:val="3"/>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37D4" w:rsidRPr="00EE75D9" w:rsidRDefault="00A637D4" w:rsidP="008862F8">
            <w:pPr>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2</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37D4" w:rsidRPr="00EE75D9" w:rsidRDefault="00A637D4" w:rsidP="00F90EBB">
            <w:pPr>
              <w:pStyle w:val="aa"/>
              <w:numPr>
                <w:ilvl w:val="0"/>
                <w:numId w:val="3"/>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37D4" w:rsidRPr="00EE75D9" w:rsidRDefault="00A637D4" w:rsidP="00F90EBB">
            <w:pPr>
              <w:pStyle w:val="aa"/>
              <w:numPr>
                <w:ilvl w:val="0"/>
                <w:numId w:val="3"/>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A637D4" w:rsidRPr="00EE75D9" w:rsidTr="008862F8">
        <w:tc>
          <w:tcPr>
            <w:tcW w:w="9180" w:type="dxa"/>
            <w:gridSpan w:val="3"/>
          </w:tcPr>
          <w:p w:rsidR="00A637D4" w:rsidRPr="00997CF0" w:rsidRDefault="00A637D4" w:rsidP="008862F8">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A637D4" w:rsidRPr="006F0FB1" w:rsidRDefault="00A637D4" w:rsidP="008862F8">
            <w:pPr>
              <w:ind w:left="360"/>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1</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37D4" w:rsidRPr="006F0FB1" w:rsidRDefault="00A637D4" w:rsidP="008862F8">
            <w:pPr>
              <w:ind w:left="360"/>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2</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37D4" w:rsidRPr="006F0FB1" w:rsidRDefault="00A637D4" w:rsidP="008862F8">
            <w:pPr>
              <w:ind w:left="36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A637D4" w:rsidRPr="006F0FB1" w:rsidRDefault="00A637D4" w:rsidP="008862F8">
            <w:pPr>
              <w:ind w:left="36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A637D4" w:rsidRPr="00EE75D9" w:rsidTr="008862F8">
        <w:tc>
          <w:tcPr>
            <w:tcW w:w="9180" w:type="dxa"/>
            <w:gridSpan w:val="3"/>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Вариант </w:t>
            </w:r>
            <w:r>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37D4" w:rsidRPr="00EE75D9" w:rsidRDefault="00A637D4" w:rsidP="008862F8">
            <w:pPr>
              <w:jc w:val="center"/>
              <w:rPr>
                <w:rFonts w:ascii="Times New Roman" w:hAnsi="Times New Roman"/>
                <w:sz w:val="28"/>
                <w:szCs w:val="28"/>
              </w:rPr>
            </w:pP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37D4" w:rsidRPr="00EE75D9" w:rsidRDefault="00A637D4" w:rsidP="00F90EBB">
            <w:pPr>
              <w:pStyle w:val="aa"/>
              <w:numPr>
                <w:ilvl w:val="0"/>
                <w:numId w:val="4"/>
              </w:numPr>
              <w:ind w:left="72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37D4" w:rsidRPr="00EE75D9" w:rsidRDefault="00A637D4" w:rsidP="00F90EBB">
            <w:pPr>
              <w:pStyle w:val="aa"/>
              <w:numPr>
                <w:ilvl w:val="0"/>
                <w:numId w:val="4"/>
              </w:numPr>
              <w:ind w:left="720"/>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37D4" w:rsidRPr="00EE75D9" w:rsidRDefault="00A637D4" w:rsidP="00A637D4">
      <w:pPr>
        <w:ind w:firstLine="709"/>
        <w:jc w:val="center"/>
        <w:rPr>
          <w:rFonts w:ascii="Times New Roman" w:hAnsi="Times New Roman"/>
          <w:sz w:val="28"/>
          <w:szCs w:val="28"/>
        </w:rPr>
      </w:pPr>
    </w:p>
    <w:p w:rsidR="00A637D4" w:rsidRPr="00EE75D9" w:rsidRDefault="00A637D4" w:rsidP="00A637D4">
      <w:pPr>
        <w:pStyle w:val="aa"/>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A637D4" w:rsidRPr="00EE75D9" w:rsidRDefault="00A637D4" w:rsidP="00A637D4">
      <w:pPr>
        <w:pStyle w:val="aa"/>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A637D4" w:rsidRPr="00EE75D9" w:rsidTr="008862F8">
        <w:tc>
          <w:tcPr>
            <w:tcW w:w="9180" w:type="dxa"/>
            <w:gridSpan w:val="2"/>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779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2</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3</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A637D4" w:rsidRPr="00EE75D9" w:rsidTr="008862F8">
        <w:tc>
          <w:tcPr>
            <w:tcW w:w="9180" w:type="dxa"/>
            <w:gridSpan w:val="2"/>
          </w:tcPr>
          <w:p w:rsidR="00A637D4" w:rsidRPr="00EE75D9" w:rsidRDefault="00A637D4" w:rsidP="008862F8">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1</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Pr>
                <w:rFonts w:ascii="Times New Roman" w:hAnsi="Times New Roman"/>
                <w:sz w:val="28"/>
                <w:szCs w:val="28"/>
              </w:rPr>
              <w:t>2</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A637D4" w:rsidRPr="00EE75D9" w:rsidTr="008862F8">
        <w:tc>
          <w:tcPr>
            <w:tcW w:w="1384" w:type="dxa"/>
          </w:tcPr>
          <w:p w:rsidR="00A637D4" w:rsidRDefault="00A637D4" w:rsidP="008862F8">
            <w:pPr>
              <w:jc w:val="center"/>
              <w:rPr>
                <w:rFonts w:ascii="Times New Roman" w:hAnsi="Times New Roman"/>
                <w:sz w:val="28"/>
                <w:szCs w:val="28"/>
              </w:rPr>
            </w:pPr>
            <w:r>
              <w:rPr>
                <w:rFonts w:ascii="Times New Roman" w:hAnsi="Times New Roman"/>
                <w:sz w:val="28"/>
                <w:szCs w:val="28"/>
              </w:rPr>
              <w:t>3</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A637D4" w:rsidRPr="00EE75D9" w:rsidTr="008862F8">
        <w:tc>
          <w:tcPr>
            <w:tcW w:w="9180" w:type="dxa"/>
            <w:gridSpan w:val="2"/>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 xml:space="preserve">Вариант </w:t>
            </w:r>
            <w:r>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1</w:t>
            </w:r>
          </w:p>
        </w:tc>
        <w:tc>
          <w:tcPr>
            <w:tcW w:w="7796"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2</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A637D4" w:rsidRPr="00EE75D9" w:rsidTr="008862F8">
        <w:tc>
          <w:tcPr>
            <w:tcW w:w="1384" w:type="dxa"/>
          </w:tcPr>
          <w:p w:rsidR="00A637D4" w:rsidRPr="00EE75D9" w:rsidRDefault="00A637D4" w:rsidP="008862F8">
            <w:pPr>
              <w:jc w:val="center"/>
              <w:rPr>
                <w:rFonts w:ascii="Times New Roman" w:hAnsi="Times New Roman"/>
                <w:sz w:val="28"/>
                <w:szCs w:val="28"/>
              </w:rPr>
            </w:pPr>
            <w:r w:rsidRPr="00EE75D9">
              <w:rPr>
                <w:rFonts w:ascii="Times New Roman" w:hAnsi="Times New Roman"/>
                <w:sz w:val="28"/>
                <w:szCs w:val="28"/>
              </w:rPr>
              <w:t>3</w:t>
            </w:r>
          </w:p>
        </w:tc>
        <w:tc>
          <w:tcPr>
            <w:tcW w:w="7796" w:type="dxa"/>
          </w:tcPr>
          <w:p w:rsidR="00A637D4" w:rsidRPr="00EE75D9" w:rsidRDefault="00A637D4" w:rsidP="008862F8">
            <w:pPr>
              <w:pStyle w:val="aa"/>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tabs>
          <w:tab w:val="left" w:pos="2664"/>
          <w:tab w:val="left" w:pos="5103"/>
        </w:tabs>
        <w:jc w:val="right"/>
        <w:rPr>
          <w:rFonts w:ascii="Times New Roman" w:hAnsi="Times New Roman"/>
          <w:sz w:val="28"/>
          <w:szCs w:val="28"/>
        </w:rPr>
      </w:pPr>
      <w:r w:rsidRPr="00EE75D9">
        <w:rPr>
          <w:rFonts w:ascii="Times New Roman" w:hAnsi="Times New Roman"/>
          <w:sz w:val="28"/>
          <w:szCs w:val="28"/>
        </w:rPr>
        <w:lastRenderedPageBreak/>
        <w:t xml:space="preserve">    Приложение № 2 </w:t>
      </w:r>
      <w:r w:rsidRPr="00EE75D9">
        <w:rPr>
          <w:rFonts w:ascii="Times New Roman" w:hAnsi="Times New Roman"/>
          <w:sz w:val="28"/>
          <w:szCs w:val="28"/>
        </w:rPr>
        <w:tab/>
      </w:r>
    </w:p>
    <w:p w:rsidR="00A637D4" w:rsidRPr="00EE75D9" w:rsidRDefault="00A637D4" w:rsidP="00A637D4">
      <w:pPr>
        <w:tabs>
          <w:tab w:val="left" w:pos="5103"/>
        </w:tabs>
        <w:rPr>
          <w:rFonts w:ascii="Times New Roman" w:hAnsi="Times New Roman"/>
          <w:sz w:val="28"/>
          <w:szCs w:val="28"/>
        </w:rPr>
      </w:pPr>
    </w:p>
    <w:p w:rsidR="00A637D4" w:rsidRPr="00EE75D9" w:rsidRDefault="00A637D4" w:rsidP="00A637D4">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637D4" w:rsidRPr="00EE75D9" w:rsidRDefault="00A637D4" w:rsidP="00A637D4">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A637D4" w:rsidRPr="00EE75D9" w:rsidRDefault="00A637D4" w:rsidP="00A637D4">
      <w:pPr>
        <w:tabs>
          <w:tab w:val="left" w:pos="5103"/>
        </w:tabs>
        <w:ind w:left="5103"/>
        <w:rPr>
          <w:rFonts w:ascii="Times New Roman" w:hAnsi="Times New Roman"/>
          <w:sz w:val="28"/>
          <w:szCs w:val="28"/>
        </w:rPr>
      </w:pPr>
      <w:r w:rsidRPr="00EE75D9">
        <w:rPr>
          <w:rFonts w:ascii="Times New Roman" w:hAnsi="Times New Roman"/>
          <w:sz w:val="28"/>
          <w:szCs w:val="28"/>
        </w:rPr>
        <w:t xml:space="preserve">услуги «Передача в собственность        граждан занимаемых ими жилых </w:t>
      </w:r>
    </w:p>
    <w:p w:rsidR="00A637D4" w:rsidRPr="00EE75D9" w:rsidRDefault="00A637D4" w:rsidP="00A637D4">
      <w:pPr>
        <w:tabs>
          <w:tab w:val="left" w:pos="5103"/>
        </w:tabs>
        <w:ind w:left="5103"/>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637D4" w:rsidRPr="00EE75D9" w:rsidRDefault="00A637D4" w:rsidP="00A637D4">
      <w:pPr>
        <w:tabs>
          <w:tab w:val="left" w:pos="5103"/>
        </w:tabs>
        <w:ind w:firstLine="5103"/>
        <w:rPr>
          <w:rFonts w:ascii="Times New Roman" w:hAnsi="Times New Roman"/>
          <w:sz w:val="28"/>
          <w:szCs w:val="28"/>
        </w:rPr>
      </w:pPr>
    </w:p>
    <w:p w:rsidR="00A637D4" w:rsidRPr="00EE75D9" w:rsidRDefault="00A637D4" w:rsidP="00A637D4">
      <w:pPr>
        <w:tabs>
          <w:tab w:val="left" w:pos="5103"/>
        </w:tabs>
        <w:ind w:firstLine="5103"/>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637D4" w:rsidRPr="00EE75D9" w:rsidRDefault="00A637D4" w:rsidP="00A637D4">
      <w:r w:rsidRPr="00EE75D9">
        <w:t>_____________________________                   ______________________________</w:t>
      </w:r>
    </w:p>
    <w:p w:rsidR="00A637D4" w:rsidRPr="00EE75D9" w:rsidRDefault="00A637D4" w:rsidP="00A637D4">
      <w:pPr>
        <w:ind w:left="4962" w:hanging="5245"/>
        <w:rPr>
          <w:rFonts w:ascii="Times New Roman" w:hAnsi="Times New Roman"/>
        </w:rPr>
      </w:pPr>
      <w:r w:rsidRPr="00EE75D9">
        <w:rPr>
          <w:rFonts w:ascii="Times New Roman" w:hAnsi="Times New Roman"/>
        </w:rPr>
        <w:t xml:space="preserve">(Ф.И.О. физического лица)                                       (Администрация  городского (сельского)                                                                                </w:t>
      </w:r>
    </w:p>
    <w:p w:rsidR="00A637D4" w:rsidRPr="00EE75D9" w:rsidRDefault="00A637D4" w:rsidP="00A637D4">
      <w:pPr>
        <w:ind w:left="5103" w:hanging="5103"/>
        <w:rPr>
          <w:rFonts w:ascii="Times New Roman" w:hAnsi="Times New Roman"/>
        </w:rPr>
      </w:pPr>
      <w:r w:rsidRPr="00EE75D9">
        <w:rPr>
          <w:rFonts w:ascii="Times New Roman" w:hAnsi="Times New Roman"/>
        </w:rPr>
        <w:t xml:space="preserve">                                                                                  поселения ___________ муниципального района (городского округа) Воронежской области) </w:t>
      </w:r>
    </w:p>
    <w:p w:rsidR="00A637D4" w:rsidRPr="00EE75D9" w:rsidRDefault="00A637D4" w:rsidP="00A637D4">
      <w:pPr>
        <w:ind w:left="5245" w:hanging="5245"/>
        <w:rPr>
          <w:rFonts w:ascii="Times New Roman" w:hAnsi="Times New Roman"/>
        </w:rPr>
      </w:pPr>
    </w:p>
    <w:p w:rsidR="00A637D4" w:rsidRPr="00EE75D9" w:rsidRDefault="00A637D4" w:rsidP="00A637D4">
      <w:pPr>
        <w:rPr>
          <w:rFonts w:ascii="Times New Roman" w:hAnsi="Times New Roman"/>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637D4" w:rsidRPr="00EE75D9" w:rsidRDefault="00A637D4" w:rsidP="00A637D4">
      <w:pPr>
        <w:rPr>
          <w:rFonts w:ascii="Times New Roman" w:hAnsi="Times New Roman"/>
        </w:rPr>
      </w:pPr>
      <w:r w:rsidRPr="00EE75D9">
        <w:rPr>
          <w:rFonts w:ascii="Times New Roman" w:hAnsi="Times New Roman"/>
          <w:sz w:val="28"/>
          <w:szCs w:val="28"/>
        </w:rPr>
        <w:t xml:space="preserve">____________________ </w:t>
      </w:r>
      <w:r w:rsidRPr="00EE75D9">
        <w:rPr>
          <w:rFonts w:ascii="Times New Roman" w:hAnsi="Times New Roman"/>
        </w:rPr>
        <w:t xml:space="preserve">(вид документа) </w:t>
      </w:r>
    </w:p>
    <w:p w:rsidR="00A637D4" w:rsidRPr="00EE75D9" w:rsidRDefault="00A637D4" w:rsidP="00A637D4">
      <w:pPr>
        <w:rPr>
          <w:rFonts w:ascii="Times New Roman" w:hAnsi="Times New Roman"/>
        </w:rPr>
      </w:pPr>
      <w:r w:rsidRPr="00EE75D9">
        <w:rPr>
          <w:rFonts w:ascii="Times New Roman" w:hAnsi="Times New Roman"/>
        </w:rPr>
        <w:t xml:space="preserve">_________________________ (серия, номер) </w:t>
      </w:r>
    </w:p>
    <w:p w:rsidR="00A637D4" w:rsidRPr="00EE75D9" w:rsidRDefault="00A637D4" w:rsidP="00A637D4">
      <w:pPr>
        <w:rPr>
          <w:rFonts w:ascii="Times New Roman" w:hAnsi="Times New Roman"/>
        </w:rPr>
      </w:pPr>
      <w:r w:rsidRPr="00EE75D9">
        <w:rPr>
          <w:rFonts w:ascii="Times New Roman" w:hAnsi="Times New Roman"/>
        </w:rPr>
        <w:t xml:space="preserve">______________________ (кем, когда выдан)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СНИЛС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______________________________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______________________________ </w:t>
      </w:r>
    </w:p>
    <w:p w:rsidR="00A637D4" w:rsidRPr="00EE75D9" w:rsidRDefault="00A637D4" w:rsidP="00A637D4">
      <w:pPr>
        <w:rPr>
          <w:rFonts w:ascii="Times New Roman" w:hAnsi="Times New Roman"/>
        </w:rPr>
      </w:pPr>
      <w:r w:rsidRPr="00EE75D9">
        <w:rPr>
          <w:rFonts w:ascii="Times New Roman" w:hAnsi="Times New Roman"/>
        </w:rPr>
        <w:t xml:space="preserve">адрес регистрации по месту жительства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Тел.__________________________ </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эл. почта ______________________ </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jc w:val="center"/>
        <w:rPr>
          <w:rFonts w:ascii="Times New Roman" w:hAnsi="Times New Roman"/>
          <w:sz w:val="28"/>
          <w:szCs w:val="28"/>
        </w:rPr>
      </w:pP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Заявление</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Документы, необходимые для предоставления муниципальной услуги,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прилагаются.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Конечный результат предоставления муниципальной услуги (решение о</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заключении договора о передаче жилого помещения в собственность граждан с приложением проекта договора о передаче жилого помещения в </w:t>
      </w:r>
      <w:r w:rsidRPr="00EE75D9">
        <w:rPr>
          <w:rFonts w:ascii="Times New Roman" w:hAnsi="Times New Roman"/>
          <w:sz w:val="28"/>
          <w:szCs w:val="28"/>
        </w:rPr>
        <w:lastRenderedPageBreak/>
        <w:t>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A637D4" w:rsidRDefault="00A637D4" w:rsidP="00A637D4">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A637D4" w:rsidRPr="00EE75D9" w:rsidRDefault="00A637D4" w:rsidP="00A637D4">
      <w:pPr>
        <w:rPr>
          <w:rFonts w:ascii="Times New Roman" w:hAnsi="Times New Roman"/>
          <w:sz w:val="28"/>
          <w:szCs w:val="28"/>
        </w:rPr>
      </w:pPr>
      <w:r>
        <w:rPr>
          <w:rFonts w:ascii="Times New Roman" w:hAnsi="Times New Roman"/>
          <w:sz w:val="28"/>
          <w:szCs w:val="28"/>
        </w:rPr>
        <w:t>- посредством почтового отправления;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A637D4" w:rsidRDefault="00A637D4" w:rsidP="00A637D4">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A637D4" w:rsidRPr="00EE75D9" w:rsidRDefault="00A637D4" w:rsidP="00A637D4">
      <w:pPr>
        <w:rPr>
          <w:rFonts w:ascii="Times New Roman" w:hAnsi="Times New Roman"/>
          <w:sz w:val="28"/>
          <w:szCs w:val="28"/>
        </w:rPr>
      </w:pPr>
      <w:r>
        <w:rPr>
          <w:rFonts w:ascii="Times New Roman" w:hAnsi="Times New Roman"/>
          <w:sz w:val="28"/>
          <w:szCs w:val="28"/>
        </w:rPr>
        <w:t>- посредством почтового отправления;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A637D4" w:rsidRDefault="00A637D4" w:rsidP="00A637D4">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A637D4" w:rsidRPr="00EE75D9" w:rsidRDefault="00A637D4" w:rsidP="00A637D4">
      <w:pPr>
        <w:rPr>
          <w:rFonts w:ascii="Times New Roman" w:hAnsi="Times New Roman"/>
          <w:sz w:val="28"/>
          <w:szCs w:val="28"/>
        </w:rPr>
      </w:pPr>
      <w:r>
        <w:rPr>
          <w:rFonts w:ascii="Times New Roman" w:hAnsi="Times New Roman"/>
          <w:sz w:val="28"/>
          <w:szCs w:val="28"/>
        </w:rPr>
        <w:t>- посредством почтового отправления;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A637D4" w:rsidRPr="00EE75D9" w:rsidRDefault="00A637D4" w:rsidP="00A637D4">
      <w:pPr>
        <w:rPr>
          <w:rFonts w:ascii="Times New Roman" w:hAnsi="Times New Roman"/>
          <w:i/>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                                                       (расшифровка подписи)</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 ____________________</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A637D4" w:rsidRPr="00EE75D9" w:rsidRDefault="00A637D4" w:rsidP="00A637D4">
      <w:pPr>
        <w:jc w:val="center"/>
        <w:rPr>
          <w:rFonts w:ascii="Times New Roman" w:hAnsi="Times New Roman"/>
        </w:rPr>
      </w:pPr>
      <w:r w:rsidRPr="00EE75D9">
        <w:rPr>
          <w:rFonts w:ascii="Times New Roman" w:hAnsi="Times New Roman"/>
        </w:rPr>
        <w:t>(указать наименование органа местного самоуправления)</w:t>
      </w:r>
    </w:p>
    <w:p w:rsidR="00A637D4" w:rsidRPr="00EE75D9" w:rsidRDefault="00A637D4" w:rsidP="005F3D57">
      <w:pPr>
        <w:jc w:val="both"/>
        <w:rPr>
          <w:rFonts w:ascii="Times New Roman" w:hAnsi="Times New Roman"/>
          <w:sz w:val="28"/>
          <w:szCs w:val="28"/>
        </w:rPr>
      </w:pPr>
      <w:bookmarkStart w:id="9" w:name="_GoBack"/>
      <w:r w:rsidRPr="00EE75D9">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w:t>
      </w:r>
      <w:bookmarkEnd w:id="9"/>
      <w:r w:rsidRPr="00EE75D9">
        <w:rPr>
          <w:rFonts w:ascii="Times New Roman" w:hAnsi="Times New Roman"/>
          <w:sz w:val="28"/>
          <w:szCs w:val="28"/>
        </w:rPr>
        <w:t>органами местного самоуправления ___________________________________________________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lastRenderedPageBreak/>
        <w:t>________________________________________________________________,</w:t>
      </w:r>
    </w:p>
    <w:p w:rsidR="00A637D4" w:rsidRPr="00EE75D9" w:rsidRDefault="00A637D4" w:rsidP="00A637D4">
      <w:pPr>
        <w:jc w:val="center"/>
        <w:rPr>
          <w:rFonts w:ascii="Times New Roman" w:hAnsi="Times New Roman"/>
        </w:rPr>
      </w:pPr>
      <w:r w:rsidRPr="00EE75D9">
        <w:rPr>
          <w:rFonts w:ascii="Times New Roman" w:hAnsi="Times New Roman"/>
        </w:rPr>
        <w:t>(указать наименование),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A637D4" w:rsidRPr="00EE75D9" w:rsidRDefault="00A637D4" w:rsidP="00A637D4">
      <w:pPr>
        <w:jc w:val="center"/>
        <w:rPr>
          <w:rFonts w:ascii="Times New Roman" w:hAnsi="Times New Roman"/>
        </w:rPr>
      </w:pPr>
      <w:r w:rsidRPr="00EE75D9">
        <w:rPr>
          <w:rFonts w:ascii="Times New Roman" w:hAnsi="Times New Roman"/>
        </w:rPr>
        <w:t>(указать наименование)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A637D4" w:rsidRPr="00EE75D9" w:rsidRDefault="00A637D4" w:rsidP="005F3D57">
      <w:pPr>
        <w:jc w:val="both"/>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 ________________________________</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Запрос принят:</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 ______________________</w:t>
      </w: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p>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 3 </w:t>
      </w:r>
    </w:p>
    <w:p w:rsidR="00A637D4" w:rsidRPr="00EE75D9" w:rsidRDefault="00A637D4" w:rsidP="00A637D4">
      <w:pPr>
        <w:rPr>
          <w:rFonts w:ascii="Times New Roman" w:hAnsi="Times New Roman"/>
          <w:sz w:val="28"/>
          <w:szCs w:val="28"/>
        </w:rPr>
      </w:pPr>
    </w:p>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t>по предоставлению муниципальной</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«Передача в собственность </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637D4" w:rsidRPr="00EE75D9" w:rsidRDefault="00A637D4" w:rsidP="00A637D4">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637D4" w:rsidRPr="00EE75D9" w:rsidRDefault="00A637D4" w:rsidP="00A637D4">
      <w:pPr>
        <w:rPr>
          <w:rFonts w:ascii="Times New Roman" w:hAnsi="Times New Roman"/>
          <w:sz w:val="28"/>
          <w:szCs w:val="28"/>
        </w:rPr>
      </w:pPr>
    </w:p>
    <w:p w:rsidR="00A637D4" w:rsidRPr="00EE75D9" w:rsidRDefault="00A637D4" w:rsidP="00A637D4"/>
    <w:p w:rsidR="00A637D4" w:rsidRPr="00EE75D9" w:rsidRDefault="00A637D4" w:rsidP="00A637D4"/>
    <w:p w:rsidR="00A637D4" w:rsidRPr="00EE75D9" w:rsidRDefault="00A637D4" w:rsidP="00A637D4">
      <w:pPr>
        <w:jc w:val="right"/>
        <w:rPr>
          <w:rFonts w:ascii="Times New Roman" w:hAnsi="Times New Roman"/>
          <w:sz w:val="28"/>
          <w:szCs w:val="28"/>
        </w:rPr>
      </w:pPr>
      <w:r w:rsidRPr="00EE75D9">
        <w:rPr>
          <w:rFonts w:ascii="Times New Roman" w:hAnsi="Times New Roman"/>
          <w:sz w:val="28"/>
          <w:szCs w:val="28"/>
        </w:rPr>
        <w:t xml:space="preserve">Сведения  о  заявителе, которому адресован документ </w:t>
      </w:r>
    </w:p>
    <w:p w:rsidR="00A637D4" w:rsidRPr="00EE75D9" w:rsidRDefault="00A637D4" w:rsidP="00A637D4">
      <w:pPr>
        <w:tabs>
          <w:tab w:val="left" w:pos="3119"/>
        </w:tabs>
        <w:jc w:val="right"/>
        <w:rPr>
          <w:rFonts w:ascii="Times New Roman" w:hAnsi="Times New Roman"/>
          <w:sz w:val="28"/>
          <w:szCs w:val="28"/>
        </w:rPr>
      </w:pPr>
      <w:r w:rsidRPr="00EE75D9">
        <w:rPr>
          <w:rFonts w:ascii="Times New Roman" w:hAnsi="Times New Roman"/>
          <w:sz w:val="28"/>
          <w:szCs w:val="28"/>
        </w:rPr>
        <w:t xml:space="preserve">______________________________________________ </w:t>
      </w:r>
    </w:p>
    <w:p w:rsidR="00A637D4" w:rsidRPr="00EE75D9" w:rsidRDefault="00A637D4" w:rsidP="00A637D4">
      <w:pPr>
        <w:tabs>
          <w:tab w:val="left" w:pos="3119"/>
        </w:tabs>
        <w:jc w:val="center"/>
        <w:rPr>
          <w:rFonts w:ascii="Times New Roman" w:hAnsi="Times New Roman"/>
          <w:sz w:val="28"/>
          <w:szCs w:val="28"/>
        </w:rPr>
      </w:pPr>
      <w:r w:rsidRPr="00EE75D9">
        <w:rPr>
          <w:rFonts w:ascii="Times New Roman" w:hAnsi="Times New Roman"/>
          <w:sz w:val="28"/>
          <w:szCs w:val="28"/>
        </w:rPr>
        <w:t xml:space="preserve">                              (Ф.И.О. физического лица)</w:t>
      </w:r>
    </w:p>
    <w:p w:rsidR="00A637D4" w:rsidRPr="00EE75D9" w:rsidRDefault="00A637D4" w:rsidP="00A637D4">
      <w:pPr>
        <w:tabs>
          <w:tab w:val="left" w:pos="2835"/>
          <w:tab w:val="left" w:pos="2977"/>
          <w:tab w:val="left" w:pos="3544"/>
          <w:tab w:val="right" w:pos="9355"/>
        </w:tabs>
        <w:rPr>
          <w:rFonts w:ascii="Times New Roman" w:hAnsi="Times New Roman"/>
          <w:sz w:val="28"/>
          <w:szCs w:val="28"/>
        </w:rPr>
      </w:pPr>
      <w:r w:rsidRPr="00EE75D9">
        <w:rPr>
          <w:rFonts w:ascii="Times New Roman" w:hAnsi="Times New Roman"/>
          <w:sz w:val="28"/>
          <w:szCs w:val="28"/>
        </w:rPr>
        <w:t xml:space="preserve">                                       Документ, удостоверяющий личность  </w:t>
      </w:r>
    </w:p>
    <w:p w:rsidR="00A637D4" w:rsidRPr="00EE75D9" w:rsidRDefault="00A637D4" w:rsidP="00A637D4">
      <w:pPr>
        <w:tabs>
          <w:tab w:val="left" w:pos="2835"/>
          <w:tab w:val="right" w:pos="9355"/>
        </w:tabs>
        <w:rPr>
          <w:rFonts w:ascii="Times New Roman" w:hAnsi="Times New Roman"/>
          <w:sz w:val="28"/>
          <w:szCs w:val="28"/>
        </w:rPr>
      </w:pPr>
    </w:p>
    <w:p w:rsidR="00A637D4" w:rsidRPr="00EE75D9" w:rsidRDefault="00A637D4" w:rsidP="00A637D4">
      <w:pPr>
        <w:tabs>
          <w:tab w:val="left" w:pos="2835"/>
          <w:tab w:val="right" w:pos="9355"/>
        </w:tabs>
        <w:rPr>
          <w:rFonts w:ascii="Times New Roman" w:hAnsi="Times New Roman"/>
          <w:sz w:val="28"/>
          <w:szCs w:val="28"/>
        </w:rPr>
      </w:pPr>
      <w:r w:rsidRPr="00EE75D9">
        <w:rPr>
          <w:rFonts w:ascii="Times New Roman" w:hAnsi="Times New Roman"/>
          <w:sz w:val="28"/>
          <w:szCs w:val="28"/>
        </w:rPr>
        <w:t xml:space="preserve">                                   ______________________________ (вид документа)</w:t>
      </w:r>
    </w:p>
    <w:p w:rsidR="00A637D4" w:rsidRPr="00EE75D9" w:rsidRDefault="00A637D4" w:rsidP="00A637D4">
      <w:pPr>
        <w:jc w:val="right"/>
        <w:rPr>
          <w:rFonts w:ascii="Times New Roman" w:hAnsi="Times New Roman"/>
          <w:sz w:val="28"/>
          <w:szCs w:val="28"/>
        </w:rPr>
      </w:pPr>
    </w:p>
    <w:p w:rsidR="00A637D4" w:rsidRPr="00EE75D9" w:rsidRDefault="00A637D4" w:rsidP="00A637D4">
      <w:pPr>
        <w:tabs>
          <w:tab w:val="left" w:pos="3119"/>
        </w:tabs>
        <w:jc w:val="right"/>
        <w:rPr>
          <w:rFonts w:ascii="Times New Roman" w:hAnsi="Times New Roman"/>
          <w:sz w:val="28"/>
          <w:szCs w:val="28"/>
        </w:rPr>
      </w:pPr>
      <w:r w:rsidRPr="00EE75D9">
        <w:rPr>
          <w:rFonts w:ascii="Times New Roman" w:hAnsi="Times New Roman"/>
          <w:sz w:val="28"/>
          <w:szCs w:val="28"/>
        </w:rPr>
        <w:t xml:space="preserve">   _________________________________ (серия, номер) </w:t>
      </w:r>
    </w:p>
    <w:p w:rsidR="00A637D4" w:rsidRPr="00EE75D9" w:rsidRDefault="00A637D4" w:rsidP="00A637D4">
      <w:pPr>
        <w:tabs>
          <w:tab w:val="left" w:pos="3119"/>
        </w:tabs>
        <w:jc w:val="center"/>
        <w:rPr>
          <w:rFonts w:ascii="Times New Roman" w:hAnsi="Times New Roman"/>
          <w:sz w:val="28"/>
          <w:szCs w:val="28"/>
        </w:rPr>
      </w:pPr>
      <w:r w:rsidRPr="00EE75D9">
        <w:rPr>
          <w:rFonts w:ascii="Times New Roman" w:hAnsi="Times New Roman"/>
          <w:sz w:val="28"/>
          <w:szCs w:val="28"/>
        </w:rPr>
        <w:t xml:space="preserve">                                 ______________________________(кем, когда выдан) </w:t>
      </w:r>
    </w:p>
    <w:p w:rsidR="00A637D4" w:rsidRPr="00EE75D9" w:rsidRDefault="00A637D4" w:rsidP="00A637D4">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637D4" w:rsidRPr="00EE75D9" w:rsidRDefault="00A637D4" w:rsidP="00A637D4">
      <w:pPr>
        <w:tabs>
          <w:tab w:val="left" w:pos="3119"/>
        </w:tabs>
        <w:jc w:val="right"/>
        <w:rPr>
          <w:rFonts w:ascii="Times New Roman" w:hAnsi="Times New Roman"/>
          <w:sz w:val="28"/>
          <w:szCs w:val="28"/>
        </w:rPr>
      </w:pPr>
      <w:r w:rsidRPr="00EE75D9">
        <w:rPr>
          <w:rFonts w:ascii="Times New Roman" w:hAnsi="Times New Roman"/>
          <w:sz w:val="28"/>
          <w:szCs w:val="28"/>
        </w:rPr>
        <w:t xml:space="preserve">       тел. ___________________________________________ </w:t>
      </w:r>
    </w:p>
    <w:p w:rsidR="00A637D4" w:rsidRPr="00EE75D9" w:rsidRDefault="00A637D4" w:rsidP="00A637D4">
      <w:pPr>
        <w:tabs>
          <w:tab w:val="left" w:pos="2835"/>
        </w:tabs>
        <w:jc w:val="right"/>
        <w:rPr>
          <w:rFonts w:ascii="Times New Roman" w:hAnsi="Times New Roman"/>
          <w:sz w:val="28"/>
          <w:szCs w:val="28"/>
        </w:rPr>
      </w:pPr>
      <w:r w:rsidRPr="00EE75D9">
        <w:rPr>
          <w:rFonts w:ascii="Times New Roman" w:hAnsi="Times New Roman"/>
          <w:sz w:val="28"/>
          <w:szCs w:val="28"/>
        </w:rPr>
        <w:t>эл. почта _______________________________________</w:t>
      </w:r>
    </w:p>
    <w:p w:rsidR="00A637D4" w:rsidRPr="00EE75D9" w:rsidRDefault="00A637D4" w:rsidP="00A637D4">
      <w:pPr>
        <w:rPr>
          <w:rFonts w:ascii="Times New Roman" w:hAnsi="Times New Roman"/>
          <w:sz w:val="28"/>
          <w:szCs w:val="28"/>
        </w:rPr>
      </w:pPr>
    </w:p>
    <w:p w:rsidR="00A637D4" w:rsidRPr="00EE75D9" w:rsidRDefault="00A637D4" w:rsidP="00A637D4"/>
    <w:p w:rsidR="00A637D4" w:rsidRPr="00EE75D9" w:rsidRDefault="00A637D4" w:rsidP="00A637D4"/>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Дата</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A637D4" w:rsidRPr="00EE75D9" w:rsidRDefault="00A637D4" w:rsidP="00A637D4">
      <w:pPr>
        <w:jc w:val="center"/>
        <w:rPr>
          <w:rFonts w:ascii="Times New Roman" w:hAnsi="Times New Roman"/>
          <w:sz w:val="28"/>
          <w:szCs w:val="28"/>
        </w:rPr>
      </w:pPr>
      <w:r w:rsidRPr="00EE75D9">
        <w:rPr>
          <w:rFonts w:ascii="Times New Roman" w:hAnsi="Times New Roman"/>
          <w:sz w:val="28"/>
          <w:szCs w:val="28"/>
        </w:rPr>
        <w:t>для предоставления муниципальной услуги</w:t>
      </w:r>
    </w:p>
    <w:p w:rsidR="00A637D4" w:rsidRPr="00EE75D9" w:rsidRDefault="00A637D4" w:rsidP="00A637D4">
      <w:pPr>
        <w:jc w:val="center"/>
        <w:rPr>
          <w:rFonts w:ascii="Times New Roman" w:hAnsi="Times New Roman"/>
          <w:sz w:val="28"/>
          <w:szCs w:val="28"/>
        </w:rPr>
      </w:pPr>
    </w:p>
    <w:p w:rsidR="00A637D4" w:rsidRPr="00EE75D9" w:rsidRDefault="00A637D4" w:rsidP="00A637D4">
      <w:pPr>
        <w:rPr>
          <w:rFonts w:ascii="Times New Roman" w:hAnsi="Times New Roman"/>
          <w:sz w:val="28"/>
          <w:szCs w:val="28"/>
        </w:rPr>
      </w:pP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xml:space="preserve">- представленные документы утратили силу (данное основание применяется </w:t>
      </w:r>
      <w:r w:rsidRPr="00EE75D9">
        <w:rPr>
          <w:rFonts w:ascii="Times New Roman" w:hAnsi="Times New Roman"/>
          <w:sz w:val="28"/>
          <w:szCs w:val="28"/>
        </w:rPr>
        <w:lastRenderedPageBreak/>
        <w:t>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 сведения;</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обращение за муниципальной услугой в Администрацию или МФЦ, не предоставляющие требующуюся заявителю муниципальную услугу;</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xml:space="preserve">запроса на Портале; </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xml:space="preserve">интерактивном запросе; </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A637D4" w:rsidRPr="00EE75D9" w:rsidRDefault="00A637D4" w:rsidP="00996F25">
      <w:pPr>
        <w:jc w:val="both"/>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 документов, необходимых для предоставления муниципальной услуги.</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_____________________________ ___________ 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(должностное лицо (работник),         (подпись)        (инициалы, фамилия)</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об отказе в приеме</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документов)</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М.П.</w:t>
      </w:r>
    </w:p>
    <w:p w:rsidR="00A637D4" w:rsidRPr="00EE75D9" w:rsidRDefault="00A637D4" w:rsidP="00A637D4">
      <w:pPr>
        <w:rPr>
          <w:rFonts w:ascii="Times New Roman" w:hAnsi="Times New Roman"/>
          <w:sz w:val="28"/>
          <w:szCs w:val="28"/>
        </w:rPr>
      </w:pP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 документов</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_______________________                          _________________________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_________________</w:t>
      </w:r>
    </w:p>
    <w:p w:rsidR="00A637D4" w:rsidRPr="00EE75D9" w:rsidRDefault="00A637D4" w:rsidP="00A637D4">
      <w:pPr>
        <w:rPr>
          <w:rFonts w:ascii="Times New Roman" w:hAnsi="Times New Roman"/>
          <w:sz w:val="28"/>
          <w:szCs w:val="28"/>
        </w:rPr>
      </w:pPr>
      <w:r w:rsidRPr="00EE75D9">
        <w:rPr>
          <w:rFonts w:ascii="Times New Roman" w:hAnsi="Times New Roman"/>
          <w:sz w:val="28"/>
          <w:szCs w:val="28"/>
        </w:rPr>
        <w:t xml:space="preserve"> (подпись)                   (инициалы, фамилия заявителя)                   (дата)</w:t>
      </w:r>
    </w:p>
    <w:p w:rsidR="004A0254" w:rsidRPr="00D53902" w:rsidRDefault="004A0254" w:rsidP="00A637D4">
      <w:pPr>
        <w:pStyle w:val="11"/>
        <w:ind w:firstLine="709"/>
        <w:jc w:val="both"/>
      </w:pPr>
    </w:p>
    <w:sectPr w:rsidR="004A0254" w:rsidRPr="00D53902" w:rsidSect="00A637D4">
      <w:pgSz w:w="11906" w:h="16838"/>
      <w:pgMar w:top="1134" w:right="567" w:bottom="1134" w:left="1985" w:header="425" w:footer="11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835" w:rsidRDefault="00F51835">
      <w:r>
        <w:separator/>
      </w:r>
    </w:p>
  </w:endnote>
  <w:endnote w:type="continuationSeparator" w:id="1">
    <w:p w:rsidR="00F51835" w:rsidRDefault="00F51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835" w:rsidRDefault="00F51835">
      <w:r>
        <w:separator/>
      </w:r>
    </w:p>
  </w:footnote>
  <w:footnote w:type="continuationSeparator" w:id="1">
    <w:p w:rsidR="00F51835" w:rsidRDefault="00F518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05F" w:rsidRDefault="00AC605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05F" w:rsidRDefault="00AC605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4"/>
  </w:num>
  <w:num w:numId="3">
    <w:abstractNumId w:val="11"/>
  </w:num>
  <w:num w:numId="4">
    <w:abstractNumId w:val="3"/>
  </w:num>
  <w:num w:numId="5">
    <w:abstractNumId w:val="7"/>
  </w:num>
  <w:num w:numId="6">
    <w:abstractNumId w:val="8"/>
  </w:num>
  <w:num w:numId="7">
    <w:abstractNumId w:val="9"/>
  </w:num>
  <w:num w:numId="8">
    <w:abstractNumId w:val="10"/>
  </w:num>
  <w:num w:numId="9">
    <w:abstractNumId w:val="0"/>
  </w:num>
  <w:num w:numId="10">
    <w:abstractNumId w:val="6"/>
  </w:num>
  <w:num w:numId="11">
    <w:abstractNumId w:val="5"/>
  </w:num>
  <w:num w:numId="12">
    <w:abstractNumId w:val="13"/>
  </w:num>
  <w:num w:numId="13">
    <w:abstractNumId w:val="1"/>
  </w:num>
  <w:num w:numId="14">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95E41"/>
    <w:rsid w:val="000B33C8"/>
    <w:rsid w:val="001130BE"/>
    <w:rsid w:val="00116244"/>
    <w:rsid w:val="001479D1"/>
    <w:rsid w:val="0015599A"/>
    <w:rsid w:val="001663CD"/>
    <w:rsid w:val="00174FCC"/>
    <w:rsid w:val="00195D71"/>
    <w:rsid w:val="001B199D"/>
    <w:rsid w:val="00222E05"/>
    <w:rsid w:val="002339BA"/>
    <w:rsid w:val="00255154"/>
    <w:rsid w:val="002A3AA5"/>
    <w:rsid w:val="002B1B14"/>
    <w:rsid w:val="003316CB"/>
    <w:rsid w:val="003464AD"/>
    <w:rsid w:val="0034669C"/>
    <w:rsid w:val="0038330F"/>
    <w:rsid w:val="00386C9D"/>
    <w:rsid w:val="00450442"/>
    <w:rsid w:val="004773E4"/>
    <w:rsid w:val="00495257"/>
    <w:rsid w:val="004A0254"/>
    <w:rsid w:val="004A6F42"/>
    <w:rsid w:val="004C78BB"/>
    <w:rsid w:val="00591BF2"/>
    <w:rsid w:val="005F3D57"/>
    <w:rsid w:val="005F7140"/>
    <w:rsid w:val="0061529D"/>
    <w:rsid w:val="00657504"/>
    <w:rsid w:val="00694136"/>
    <w:rsid w:val="006E31C1"/>
    <w:rsid w:val="006F74E2"/>
    <w:rsid w:val="0071099C"/>
    <w:rsid w:val="007263DB"/>
    <w:rsid w:val="007319DC"/>
    <w:rsid w:val="00745366"/>
    <w:rsid w:val="00753AB4"/>
    <w:rsid w:val="00793FFF"/>
    <w:rsid w:val="00794D5E"/>
    <w:rsid w:val="007D679F"/>
    <w:rsid w:val="00834605"/>
    <w:rsid w:val="00842BA3"/>
    <w:rsid w:val="00853924"/>
    <w:rsid w:val="00873FC1"/>
    <w:rsid w:val="008862F8"/>
    <w:rsid w:val="008906B4"/>
    <w:rsid w:val="008B5C54"/>
    <w:rsid w:val="008E02E8"/>
    <w:rsid w:val="0093593A"/>
    <w:rsid w:val="00941625"/>
    <w:rsid w:val="00992FF1"/>
    <w:rsid w:val="00996F25"/>
    <w:rsid w:val="009A1C8D"/>
    <w:rsid w:val="009F098E"/>
    <w:rsid w:val="00A148BD"/>
    <w:rsid w:val="00A33722"/>
    <w:rsid w:val="00A371EE"/>
    <w:rsid w:val="00A62786"/>
    <w:rsid w:val="00A637D4"/>
    <w:rsid w:val="00A84286"/>
    <w:rsid w:val="00AB2B20"/>
    <w:rsid w:val="00AB2F41"/>
    <w:rsid w:val="00AC605F"/>
    <w:rsid w:val="00AF4C7B"/>
    <w:rsid w:val="00B06FF3"/>
    <w:rsid w:val="00B126EA"/>
    <w:rsid w:val="00B1570E"/>
    <w:rsid w:val="00B21129"/>
    <w:rsid w:val="00B30852"/>
    <w:rsid w:val="00B47189"/>
    <w:rsid w:val="00B53E16"/>
    <w:rsid w:val="00B75A0F"/>
    <w:rsid w:val="00BA2D12"/>
    <w:rsid w:val="00BA3818"/>
    <w:rsid w:val="00BB033B"/>
    <w:rsid w:val="00BC6424"/>
    <w:rsid w:val="00BE25C0"/>
    <w:rsid w:val="00C1088F"/>
    <w:rsid w:val="00C431C0"/>
    <w:rsid w:val="00C51BEF"/>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10D3C"/>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1BC0"/>
    <w:rsid w:val="00F457FD"/>
    <w:rsid w:val="00F51835"/>
    <w:rsid w:val="00F90EBB"/>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about:blank?act=3b0c2dac-acba-4597-b4fc-88cc3a828e62"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E036B-BE54-40C4-A644-62C955BE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16384</Words>
  <Characters>93391</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3</cp:revision>
  <dcterms:created xsi:type="dcterms:W3CDTF">2023-12-05T07:12:00Z</dcterms:created>
  <dcterms:modified xsi:type="dcterms:W3CDTF">2023-12-05T07:14:00Z</dcterms:modified>
</cp:coreProperties>
</file>