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8C" w:rsidRPr="00926266" w:rsidRDefault="003E3B8C" w:rsidP="003E3B8C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Типовая технологическая схема</w:t>
      </w:r>
    </w:p>
    <w:p w:rsidR="003E3B8C" w:rsidRPr="008C0E01" w:rsidRDefault="003E3B8C" w:rsidP="003E3B8C">
      <w:pPr>
        <w:spacing w:after="0"/>
        <w:jc w:val="center"/>
        <w:rPr>
          <w:b/>
          <w:sz w:val="20"/>
          <w:szCs w:val="20"/>
        </w:rPr>
      </w:pPr>
      <w:r w:rsidRPr="008C0E01">
        <w:rPr>
          <w:b/>
          <w:sz w:val="20"/>
          <w:szCs w:val="20"/>
        </w:rPr>
        <w:t>Предоставления муниципальной услуги «</w:t>
      </w:r>
      <w:r w:rsidRPr="00C14A2E">
        <w:rPr>
          <w:b/>
          <w:sz w:val="20"/>
          <w:szCs w:val="20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8C0E01">
        <w:rPr>
          <w:b/>
          <w:sz w:val="20"/>
          <w:szCs w:val="20"/>
        </w:rPr>
        <w:t>»</w:t>
      </w:r>
    </w:p>
    <w:p w:rsidR="003E3B8C" w:rsidRPr="00926266" w:rsidRDefault="003E3B8C" w:rsidP="003E3B8C">
      <w:pPr>
        <w:spacing w:after="0"/>
        <w:jc w:val="center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"/>
        <w:gridCol w:w="2173"/>
        <w:gridCol w:w="6968"/>
      </w:tblGrid>
      <w:tr w:rsidR="003E3B8C" w:rsidRPr="00926266" w:rsidTr="00CB5502">
        <w:tc>
          <w:tcPr>
            <w:tcW w:w="225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</w:tc>
        <w:tc>
          <w:tcPr>
            <w:tcW w:w="1135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Значение параметра/состояние</w:t>
            </w:r>
          </w:p>
        </w:tc>
      </w:tr>
      <w:tr w:rsidR="003E3B8C" w:rsidRPr="00926266" w:rsidTr="00CB5502">
        <w:trPr>
          <w:trHeight w:val="384"/>
        </w:trPr>
        <w:tc>
          <w:tcPr>
            <w:tcW w:w="225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3640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</w:p>
        </w:tc>
      </w:tr>
      <w:tr w:rsidR="003E3B8C" w:rsidRPr="00926266" w:rsidTr="00CB5502">
        <w:tc>
          <w:tcPr>
            <w:tcW w:w="225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1135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  <w:r w:rsidRPr="0054011D">
              <w:rPr>
                <w:sz w:val="18"/>
              </w:rPr>
              <w:t xml:space="preserve">Администрация </w:t>
            </w:r>
            <w:proofErr w:type="spellStart"/>
            <w:r w:rsidRPr="0054011D">
              <w:rPr>
                <w:sz w:val="18"/>
              </w:rPr>
              <w:t>Филиппенковского</w:t>
            </w:r>
            <w:proofErr w:type="spellEnd"/>
            <w:r w:rsidRPr="0054011D">
              <w:rPr>
                <w:sz w:val="18"/>
              </w:rPr>
              <w:t xml:space="preserve"> сельского поселения</w:t>
            </w:r>
            <w:r w:rsidRPr="00926266">
              <w:rPr>
                <w:sz w:val="18"/>
              </w:rPr>
              <w:t xml:space="preserve"> </w:t>
            </w:r>
            <w:proofErr w:type="spellStart"/>
            <w:r w:rsidRPr="00926266">
              <w:rPr>
                <w:sz w:val="18"/>
              </w:rPr>
              <w:t>Бутурлиновского</w:t>
            </w:r>
            <w:proofErr w:type="spellEnd"/>
            <w:r w:rsidRPr="00926266">
              <w:rPr>
                <w:sz w:val="18"/>
              </w:rPr>
              <w:t xml:space="preserve"> муниципального района Воронежской области </w:t>
            </w:r>
          </w:p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</w:p>
        </w:tc>
      </w:tr>
      <w:tr w:rsidR="003E3B8C" w:rsidRPr="00926266" w:rsidTr="00CB5502">
        <w:tc>
          <w:tcPr>
            <w:tcW w:w="225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2</w:t>
            </w:r>
          </w:p>
        </w:tc>
        <w:tc>
          <w:tcPr>
            <w:tcW w:w="1135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</w:tr>
      <w:tr w:rsidR="003E3B8C" w:rsidRPr="008C0E01" w:rsidTr="00CB5502">
        <w:tc>
          <w:tcPr>
            <w:tcW w:w="225" w:type="pct"/>
          </w:tcPr>
          <w:p w:rsidR="003E3B8C" w:rsidRPr="008C0E01" w:rsidRDefault="003E3B8C" w:rsidP="00CB5502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3E3B8C" w:rsidRPr="008C0E01" w:rsidRDefault="003E3B8C" w:rsidP="00CB5502">
            <w:pPr>
              <w:spacing w:after="0"/>
              <w:jc w:val="center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3E3B8C" w:rsidRPr="008C0E01" w:rsidRDefault="003E3B8C" w:rsidP="00CB5502">
            <w:pPr>
              <w:spacing w:after="0"/>
              <w:jc w:val="both"/>
              <w:rPr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C14A2E">
              <w:rPr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3E3B8C" w:rsidRPr="00926266" w:rsidTr="00CB5502">
        <w:tc>
          <w:tcPr>
            <w:tcW w:w="225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4</w:t>
            </w:r>
          </w:p>
        </w:tc>
        <w:tc>
          <w:tcPr>
            <w:tcW w:w="1135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E3B8C" w:rsidRPr="00926266" w:rsidTr="00CB5502">
        <w:tc>
          <w:tcPr>
            <w:tcW w:w="225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5</w:t>
            </w:r>
          </w:p>
        </w:tc>
        <w:tc>
          <w:tcPr>
            <w:tcW w:w="1135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3E3B8C" w:rsidRPr="00926266" w:rsidRDefault="003E3B8C" w:rsidP="00CB5502">
            <w:pPr>
              <w:rPr>
                <w:sz w:val="18"/>
              </w:rPr>
            </w:pPr>
            <w:proofErr w:type="gramStart"/>
            <w:r w:rsidRPr="0054011D">
              <w:rPr>
                <w:sz w:val="18"/>
              </w:rPr>
              <w:t xml:space="preserve">Утвержден постановлением администрации </w:t>
            </w:r>
            <w:proofErr w:type="spellStart"/>
            <w:r w:rsidRPr="0054011D">
              <w:rPr>
                <w:sz w:val="18"/>
              </w:rPr>
              <w:t>Филиппенковского</w:t>
            </w:r>
            <w:proofErr w:type="spellEnd"/>
            <w:r w:rsidRPr="0054011D">
              <w:rPr>
                <w:sz w:val="18"/>
              </w:rPr>
              <w:t xml:space="preserve"> сельского поселения </w:t>
            </w:r>
            <w:proofErr w:type="spellStart"/>
            <w:r w:rsidRPr="0054011D">
              <w:rPr>
                <w:sz w:val="18"/>
              </w:rPr>
              <w:t>Бутурлиновского</w:t>
            </w:r>
            <w:proofErr w:type="spellEnd"/>
            <w:r w:rsidRPr="0054011D">
              <w:rPr>
                <w:sz w:val="18"/>
              </w:rPr>
              <w:t xml:space="preserve"> муниципального района Воронежской области от 18.12.2015 г. № 116 «Об утверждении административного регламента администрации </w:t>
            </w:r>
            <w:proofErr w:type="spellStart"/>
            <w:r w:rsidRPr="0054011D">
              <w:rPr>
                <w:sz w:val="18"/>
              </w:rPr>
              <w:t>Филиппенковского</w:t>
            </w:r>
            <w:proofErr w:type="spellEnd"/>
            <w:r w:rsidRPr="0054011D">
              <w:rPr>
                <w:sz w:val="18"/>
              </w:rPr>
              <w:t xml:space="preserve"> поселения </w:t>
            </w:r>
            <w:proofErr w:type="spellStart"/>
            <w:r w:rsidRPr="0054011D">
              <w:rPr>
                <w:sz w:val="18"/>
              </w:rPr>
              <w:t>Бутурлиновского</w:t>
            </w:r>
            <w:proofErr w:type="spellEnd"/>
            <w:r w:rsidRPr="0054011D">
              <w:rPr>
                <w:sz w:val="18"/>
              </w:rPr>
              <w:t xml:space="preserve">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(в редакции постановления от 24.02.2016 г. № 11)</w:t>
            </w:r>
            <w:proofErr w:type="gramEnd"/>
          </w:p>
        </w:tc>
      </w:tr>
      <w:tr w:rsidR="003E3B8C" w:rsidRPr="00926266" w:rsidTr="00CB5502">
        <w:tc>
          <w:tcPr>
            <w:tcW w:w="225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Перечень «</w:t>
            </w:r>
            <w:proofErr w:type="spellStart"/>
            <w:r w:rsidRPr="00926266">
              <w:rPr>
                <w:sz w:val="18"/>
              </w:rPr>
              <w:t>подуслуг</w:t>
            </w:r>
            <w:proofErr w:type="spellEnd"/>
            <w:r w:rsidRPr="00926266">
              <w:rPr>
                <w:sz w:val="18"/>
              </w:rPr>
              <w:t>»</w:t>
            </w:r>
          </w:p>
        </w:tc>
        <w:tc>
          <w:tcPr>
            <w:tcW w:w="3640" w:type="pct"/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E3B8C" w:rsidRPr="00926266" w:rsidTr="00CB5502">
        <w:trPr>
          <w:trHeight w:val="300"/>
        </w:trPr>
        <w:tc>
          <w:tcPr>
            <w:tcW w:w="225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3E3B8C" w:rsidRPr="00AF7F63" w:rsidRDefault="003E3B8C" w:rsidP="00CB5502">
            <w:pPr>
              <w:spacing w:after="0"/>
              <w:rPr>
                <w:sz w:val="18"/>
                <w:szCs w:val="18"/>
              </w:rPr>
            </w:pPr>
            <w:r w:rsidRPr="00AF7F63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3E3B8C" w:rsidRPr="00926266" w:rsidTr="00CB5502">
        <w:trPr>
          <w:trHeight w:val="270"/>
        </w:trPr>
        <w:tc>
          <w:tcPr>
            <w:tcW w:w="225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E3B8C" w:rsidRPr="00AF7F63" w:rsidRDefault="003E3B8C" w:rsidP="00CB5502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Единый портал государственных услуг;</w:t>
            </w:r>
          </w:p>
        </w:tc>
      </w:tr>
      <w:tr w:rsidR="003E3B8C" w:rsidRPr="00926266" w:rsidTr="00CB5502">
        <w:trPr>
          <w:trHeight w:val="240"/>
        </w:trPr>
        <w:tc>
          <w:tcPr>
            <w:tcW w:w="225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3E3B8C" w:rsidRPr="00AF7F63" w:rsidRDefault="003E3B8C" w:rsidP="00CB5502">
            <w:pPr>
              <w:spacing w:after="0"/>
              <w:rPr>
                <w:sz w:val="18"/>
              </w:rPr>
            </w:pPr>
            <w:r w:rsidRPr="00AF7F63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3E3B8C" w:rsidRPr="00926266" w:rsidRDefault="003E3B8C" w:rsidP="003E3B8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"/>
        <w:gridCol w:w="9130"/>
      </w:tblGrid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услуги</w:t>
            </w:r>
          </w:p>
        </w:tc>
      </w:tr>
      <w:tr w:rsidR="003E3B8C" w:rsidRPr="008C0E01" w:rsidTr="00CB5502">
        <w:tc>
          <w:tcPr>
            <w:tcW w:w="222" w:type="pct"/>
          </w:tcPr>
          <w:p w:rsidR="003E3B8C" w:rsidRPr="008C0E01" w:rsidRDefault="003E3B8C" w:rsidP="00CB550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3E3B8C" w:rsidRPr="008C0E01" w:rsidRDefault="003E3B8C" w:rsidP="00CB5502">
            <w:pPr>
              <w:spacing w:after="0"/>
              <w:rPr>
                <w:b/>
                <w:sz w:val="20"/>
                <w:szCs w:val="20"/>
              </w:rPr>
            </w:pPr>
            <w:r w:rsidRPr="008C0E01">
              <w:rPr>
                <w:sz w:val="20"/>
                <w:szCs w:val="20"/>
              </w:rPr>
              <w:t>«</w:t>
            </w:r>
            <w:r w:rsidRPr="00C14A2E">
              <w:rPr>
                <w:sz w:val="20"/>
                <w:szCs w:val="20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Pr="008C0E01">
              <w:rPr>
                <w:sz w:val="20"/>
                <w:szCs w:val="20"/>
              </w:rPr>
              <w:t>»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  <w:r w:rsidRPr="00950B72">
              <w:rPr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2.2</w:t>
            </w:r>
          </w:p>
        </w:tc>
        <w:tc>
          <w:tcPr>
            <w:tcW w:w="4778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 xml:space="preserve">При подаче заявления </w:t>
            </w:r>
            <w:r w:rsidRPr="00926266">
              <w:rPr>
                <w:b/>
                <w:sz w:val="18"/>
                <w:u w:val="single"/>
              </w:rPr>
              <w:t xml:space="preserve">не </w:t>
            </w:r>
            <w:r w:rsidRPr="00926266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  <w:r w:rsidRPr="00950B72">
              <w:rPr>
                <w:sz w:val="18"/>
              </w:rPr>
              <w:t>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3E3B8C" w:rsidRPr="00344A7E" w:rsidTr="00CB5502">
        <w:tc>
          <w:tcPr>
            <w:tcW w:w="222" w:type="pct"/>
          </w:tcPr>
          <w:p w:rsidR="003E3B8C" w:rsidRPr="00344A7E" w:rsidRDefault="003E3B8C" w:rsidP="00CB55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3E3B8C" w:rsidRPr="00A13AC3" w:rsidRDefault="003E3B8C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A13AC3">
              <w:rPr>
                <w:sz w:val="16"/>
                <w:szCs w:val="16"/>
              </w:rPr>
              <w:t>Исчерпывающий перечень оснований для отказа в приеме документов, необходимых  для предоставления муниципальной услуги.</w:t>
            </w:r>
          </w:p>
          <w:p w:rsidR="003E3B8C" w:rsidRPr="00A13AC3" w:rsidRDefault="003E3B8C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A13AC3">
              <w:rPr>
                <w:sz w:val="16"/>
                <w:szCs w:val="16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3E3B8C" w:rsidRPr="00344A7E" w:rsidRDefault="003E3B8C" w:rsidP="00CB5502">
            <w:pPr>
              <w:tabs>
                <w:tab w:val="num" w:pos="792"/>
                <w:tab w:val="left" w:pos="1440"/>
                <w:tab w:val="left" w:pos="1560"/>
              </w:tabs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A13AC3">
              <w:rPr>
                <w:sz w:val="16"/>
                <w:szCs w:val="16"/>
              </w:rPr>
              <w:t>- подача заявления лицом, не уполномоченным совершать такого рода действия.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3E3B8C" w:rsidRPr="00926266" w:rsidRDefault="003E3B8C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3E3B8C" w:rsidRPr="00442A38" w:rsidTr="00CB5502">
        <w:tc>
          <w:tcPr>
            <w:tcW w:w="222" w:type="pct"/>
          </w:tcPr>
          <w:p w:rsidR="003E3B8C" w:rsidRPr="00442A38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E3B8C" w:rsidRPr="00A13AC3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Исчерпывающий перечень оснований для отказа в предоставлении муниципальной услуги.</w:t>
            </w:r>
          </w:p>
          <w:p w:rsidR="003E3B8C" w:rsidRPr="00A13AC3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Основанием для отказа в предоставлении муниципальной услуги является:</w:t>
            </w:r>
          </w:p>
          <w:p w:rsidR="003E3B8C" w:rsidRPr="00A13AC3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- наличие противоречий между заявленными и уже зарегистрированными правами;</w:t>
            </w:r>
          </w:p>
          <w:p w:rsidR="003E3B8C" w:rsidRPr="00442A38" w:rsidRDefault="003E3B8C" w:rsidP="00CB550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A13AC3">
              <w:rPr>
                <w:sz w:val="18"/>
              </w:rPr>
              <w:t xml:space="preserve">- </w:t>
            </w:r>
            <w:proofErr w:type="gramStart"/>
            <w:r w:rsidRPr="00A13AC3">
              <w:rPr>
                <w:sz w:val="18"/>
              </w:rPr>
              <w:t>орган</w:t>
            </w:r>
            <w:proofErr w:type="gramEnd"/>
            <w:r w:rsidRPr="00A13AC3">
              <w:rPr>
                <w:sz w:val="18"/>
              </w:rPr>
              <w:t xml:space="preserve"> предоставляющий услугу не является уполномоченным органом по принятию решений о прекращению права пожизненного наследуемого владения земельными участками указанными в заявлении.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778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 предусмотрено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b/>
                <w:sz w:val="18"/>
              </w:rPr>
              <w:t>Плата за предоставление услуги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  <w:proofErr w:type="gramEnd"/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E3B8C" w:rsidRPr="00B565A5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B565A5">
              <w:rPr>
                <w:sz w:val="18"/>
              </w:rPr>
              <w:t xml:space="preserve">- администрация </w:t>
            </w:r>
            <w:proofErr w:type="spellStart"/>
            <w:r w:rsidRPr="00B565A5">
              <w:rPr>
                <w:sz w:val="18"/>
              </w:rPr>
              <w:t>Филиппенковского</w:t>
            </w:r>
            <w:proofErr w:type="spellEnd"/>
            <w:r w:rsidRPr="00B565A5">
              <w:rPr>
                <w:sz w:val="18"/>
              </w:rPr>
              <w:t xml:space="preserve"> сельского поселения </w:t>
            </w:r>
            <w:proofErr w:type="spellStart"/>
            <w:r w:rsidRPr="00B565A5">
              <w:rPr>
                <w:sz w:val="18"/>
              </w:rPr>
              <w:t>Бутурлиновского</w:t>
            </w:r>
            <w:proofErr w:type="spellEnd"/>
            <w:r w:rsidRPr="00B565A5">
              <w:rPr>
                <w:sz w:val="18"/>
              </w:rPr>
              <w:t xml:space="preserve"> муниципального района Воронежской области;</w:t>
            </w:r>
          </w:p>
          <w:p w:rsidR="003E3B8C" w:rsidRPr="00B565A5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B565A5">
              <w:rPr>
                <w:sz w:val="18"/>
              </w:rPr>
              <w:t xml:space="preserve">- филиал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B565A5">
              <w:rPr>
                <w:sz w:val="18"/>
              </w:rPr>
              <w:t>г</w:t>
            </w:r>
            <w:proofErr w:type="gramEnd"/>
            <w:r w:rsidRPr="00B565A5">
              <w:rPr>
                <w:sz w:val="18"/>
              </w:rPr>
              <w:t>. Бутурлиновка (соглашение о взаимодействии от 02.07.2021г.);</w:t>
            </w:r>
          </w:p>
          <w:p w:rsidR="003E3B8C" w:rsidRPr="00B565A5" w:rsidRDefault="003E3B8C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</w:t>
            </w:r>
            <w:proofErr w:type="spellStart"/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www.gosuslugi.ru</w:t>
            </w:r>
            <w:proofErr w:type="spellEnd"/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);</w:t>
            </w:r>
          </w:p>
          <w:p w:rsidR="003E3B8C" w:rsidRPr="00B565A5" w:rsidRDefault="003E3B8C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B565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.</w:t>
            </w:r>
            <w:proofErr w:type="spellStart"/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pgu.govvr.ru</w:t>
            </w:r>
            <w:proofErr w:type="spellEnd"/>
            <w:r w:rsidRPr="00B565A5">
              <w:rPr>
                <w:rFonts w:ascii="Times New Roman" w:hAnsi="Times New Roman" w:cs="Times New Roman"/>
                <w:sz w:val="18"/>
                <w:szCs w:val="24"/>
              </w:rPr>
              <w:t>).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3E3B8C" w:rsidRPr="00B565A5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B565A5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3E3B8C" w:rsidRPr="00926266" w:rsidTr="00CB5502">
        <w:tc>
          <w:tcPr>
            <w:tcW w:w="22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3E3B8C" w:rsidRPr="00B565A5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B565A5">
              <w:rPr>
                <w:sz w:val="18"/>
              </w:rPr>
              <w:t xml:space="preserve">- в администрации </w:t>
            </w:r>
            <w:proofErr w:type="spellStart"/>
            <w:r w:rsidRPr="00B565A5">
              <w:rPr>
                <w:sz w:val="18"/>
              </w:rPr>
              <w:t>Филиппенковского</w:t>
            </w:r>
            <w:proofErr w:type="spellEnd"/>
            <w:r w:rsidRPr="00B565A5">
              <w:rPr>
                <w:sz w:val="18"/>
              </w:rPr>
              <w:t xml:space="preserve"> сельского поселения </w:t>
            </w:r>
            <w:proofErr w:type="spellStart"/>
            <w:r w:rsidRPr="00B565A5">
              <w:rPr>
                <w:sz w:val="18"/>
              </w:rPr>
              <w:t>Бутурлиновского</w:t>
            </w:r>
            <w:proofErr w:type="spellEnd"/>
            <w:r w:rsidRPr="00B565A5">
              <w:rPr>
                <w:sz w:val="18"/>
              </w:rPr>
              <w:t xml:space="preserve"> муниципального района Воронежской области на бумажном носителе;</w:t>
            </w:r>
          </w:p>
          <w:p w:rsidR="003E3B8C" w:rsidRPr="00B565A5" w:rsidRDefault="003E3B8C" w:rsidP="00CB5502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B565A5">
              <w:rPr>
                <w:sz w:val="18"/>
              </w:rPr>
              <w:t xml:space="preserve">- в филиале автономного учреждения Воронежской области «Многофункциональный центр предоставления государственных и муниципальных услуг» в </w:t>
            </w:r>
            <w:proofErr w:type="gramStart"/>
            <w:r w:rsidRPr="00B565A5">
              <w:rPr>
                <w:sz w:val="18"/>
              </w:rPr>
              <w:t>г</w:t>
            </w:r>
            <w:proofErr w:type="gramEnd"/>
            <w:r w:rsidRPr="00B565A5">
              <w:rPr>
                <w:sz w:val="18"/>
              </w:rPr>
              <w:t>. Бутурлиновка на бумажном носителе;</w:t>
            </w:r>
            <w:r w:rsidRPr="00B565A5">
              <w:rPr>
                <w:sz w:val="18"/>
              </w:rPr>
              <w:br/>
            </w:r>
            <w:r w:rsidRPr="00B565A5">
              <w:rPr>
                <w:sz w:val="18"/>
                <w:szCs w:val="18"/>
              </w:rPr>
              <w:t>- в личный кабинет Заявителя на ЕПГУ;</w:t>
            </w:r>
            <w:r w:rsidRPr="00B565A5">
              <w:rPr>
                <w:sz w:val="18"/>
                <w:szCs w:val="18"/>
              </w:rPr>
              <w:br/>
              <w:t>- посредством РПГУ;</w:t>
            </w:r>
            <w:r w:rsidRPr="00B565A5">
              <w:rPr>
                <w:sz w:val="18"/>
                <w:szCs w:val="18"/>
              </w:rPr>
              <w:br/>
            </w:r>
            <w:r w:rsidRPr="00B565A5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3E3B8C" w:rsidRPr="00926266" w:rsidRDefault="003E3B8C" w:rsidP="003E3B8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3E3B8C" w:rsidRPr="00926266" w:rsidTr="00CB5502">
        <w:tc>
          <w:tcPr>
            <w:tcW w:w="189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3E3B8C" w:rsidRPr="00926266" w:rsidTr="00CB5502">
        <w:tc>
          <w:tcPr>
            <w:tcW w:w="189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3B8C" w:rsidRPr="00926266" w:rsidRDefault="003E3B8C" w:rsidP="00CB550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2107A">
              <w:rPr>
                <w:sz w:val="18"/>
              </w:rPr>
              <w:t>Заявителями являются физические лица – землевладельцы,  владеющие и пользующиеся земельными участками на праве пожизненного наследуемого владения</w:t>
            </w:r>
            <w:proofErr w:type="gramStart"/>
            <w:r w:rsidRPr="00E2107A">
              <w:rPr>
                <w:sz w:val="18"/>
              </w:rPr>
              <w:t xml:space="preserve"> ,</w:t>
            </w:r>
            <w:proofErr w:type="gramEnd"/>
            <w:r w:rsidRPr="00E2107A">
              <w:rPr>
                <w:sz w:val="18"/>
              </w:rPr>
              <w:t xml:space="preserve"> либо их представители, действующие в силу закона или на основании договора, доверенности</w:t>
            </w:r>
          </w:p>
        </w:tc>
      </w:tr>
      <w:tr w:rsidR="003E3B8C" w:rsidRPr="00926266" w:rsidTr="00CB5502">
        <w:tc>
          <w:tcPr>
            <w:tcW w:w="189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3E3B8C" w:rsidRPr="00926266" w:rsidTr="00CB5502">
        <w:tc>
          <w:tcPr>
            <w:tcW w:w="189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3B8C" w:rsidRPr="00926266" w:rsidRDefault="003E3B8C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      </w:r>
          </w:p>
          <w:p w:rsidR="003E3B8C" w:rsidRPr="00926266" w:rsidRDefault="003E3B8C" w:rsidP="00CB5502">
            <w:pPr>
              <w:pStyle w:val="ConsPlusNormal"/>
              <w:ind w:firstLine="7"/>
              <w:jc w:val="both"/>
              <w:rPr>
                <w:sz w:val="18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.</w:t>
            </w:r>
          </w:p>
        </w:tc>
      </w:tr>
      <w:tr w:rsidR="003E3B8C" w:rsidRPr="00926266" w:rsidTr="00CB5502">
        <w:trPr>
          <w:trHeight w:val="287"/>
        </w:trPr>
        <w:tc>
          <w:tcPr>
            <w:tcW w:w="189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3E3B8C" w:rsidRPr="00926266" w:rsidRDefault="003E3B8C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926266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3E3B8C" w:rsidRPr="00926266" w:rsidTr="00CB5502">
        <w:tc>
          <w:tcPr>
            <w:tcW w:w="189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3B8C" w:rsidRPr="00926266" w:rsidRDefault="003E3B8C" w:rsidP="00CB5502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926266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3E3B8C" w:rsidRPr="00926266" w:rsidRDefault="003E3B8C" w:rsidP="003E3B8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"/>
        <w:gridCol w:w="9209"/>
      </w:tblGrid>
      <w:tr w:rsidR="003E3B8C" w:rsidRPr="00926266" w:rsidTr="00CB5502">
        <w:tc>
          <w:tcPr>
            <w:tcW w:w="189" w:type="pc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811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Категория документа</w:t>
            </w:r>
          </w:p>
        </w:tc>
      </w:tr>
      <w:tr w:rsidR="003E3B8C" w:rsidRPr="00926266" w:rsidTr="00CB5502">
        <w:tc>
          <w:tcPr>
            <w:tcW w:w="189" w:type="pc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400B72">
              <w:rPr>
                <w:sz w:val="18"/>
              </w:rPr>
              <w:t>исчерпывающий перечень документов, необходимых в соответствии с законодательными или иными нормативными правовыми актами.</w:t>
            </w:r>
          </w:p>
        </w:tc>
      </w:tr>
      <w:tr w:rsidR="003E3B8C" w:rsidRPr="00926266" w:rsidTr="00CB5502">
        <w:tc>
          <w:tcPr>
            <w:tcW w:w="189" w:type="pc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3E3B8C" w:rsidRPr="00926266" w:rsidTr="00CB5502">
        <w:tc>
          <w:tcPr>
            <w:tcW w:w="189" w:type="pc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3B8C" w:rsidRPr="00E756EC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      </w:r>
          </w:p>
          <w:p w:rsidR="003E3B8C" w:rsidRPr="00E756EC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  <w:p w:rsidR="003E3B8C" w:rsidRPr="00E756EC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В письменном заявлении должна быть указана информация о заявителе (Ф.И.О., паспортные данные, адрес регистрации, контактный телефон). Заявление должно быть подписано заявителем или его уполномоченным представителем.</w:t>
            </w:r>
          </w:p>
          <w:p w:rsidR="003E3B8C" w:rsidRPr="00E756EC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Образец заявления приведен в приложении № 2 к настоящему Административному регламенту.</w:t>
            </w:r>
          </w:p>
          <w:p w:rsidR="003E3B8C" w:rsidRPr="00E756EC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К заявлению прилагаются следующие документы:</w:t>
            </w:r>
          </w:p>
          <w:p w:rsidR="003E3B8C" w:rsidRPr="00E756EC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копия документа, удостоверяющего личность заявителя (заявителей), либо личность представителя заявителя (заявителей);</w:t>
            </w:r>
          </w:p>
          <w:p w:rsidR="003E3B8C" w:rsidRPr="00E756EC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3E3B8C" w:rsidRPr="00E756EC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документы, удостоверяющие права на землю,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      </w:r>
          </w:p>
          <w:p w:rsidR="003E3B8C" w:rsidRPr="00E756EC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Заявление на бумажном носителе представляется:</w:t>
            </w:r>
          </w:p>
          <w:p w:rsidR="003E3B8C" w:rsidRPr="00E756EC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посредством почтового отправления;</w:t>
            </w:r>
          </w:p>
          <w:p w:rsidR="003E3B8C" w:rsidRPr="00E756EC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- при личном обращении заявителя либо его законного представителя.</w:t>
            </w:r>
          </w:p>
          <w:p w:rsidR="003E3B8C" w:rsidRPr="00E756EC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 xml:space="preserve"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</w:t>
            </w:r>
            <w:r w:rsidRPr="00E756EC">
              <w:rPr>
                <w:sz w:val="18"/>
                <w:szCs w:val="28"/>
              </w:rPr>
              <w:lastRenderedPageBreak/>
              <w:t>Воронежской области.</w:t>
            </w:r>
          </w:p>
          <w:p w:rsidR="003E3B8C" w:rsidRPr="00E756EC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28"/>
              </w:rPr>
            </w:pPr>
            <w:r w:rsidRPr="00E756EC">
              <w:rPr>
                <w:sz w:val="18"/>
                <w:szCs w:val="28"/>
              </w:rPr>
              <w:t>Заявление в форме электронного документа подписывается заявителем с использованием простой электронной подписи.</w:t>
            </w:r>
          </w:p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E756EC">
              <w:rPr>
                <w:sz w:val="18"/>
                <w:szCs w:val="28"/>
              </w:rPr>
              <w:t>Иные необходимые для предоставления муниципальной услуги документы представляются в форме электронных документов, электронных образов документов.</w:t>
            </w:r>
          </w:p>
        </w:tc>
      </w:tr>
      <w:tr w:rsidR="003E3B8C" w:rsidRPr="00926266" w:rsidTr="00CB5502">
        <w:tc>
          <w:tcPr>
            <w:tcW w:w="189" w:type="pc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3</w:t>
            </w:r>
          </w:p>
        </w:tc>
        <w:tc>
          <w:tcPr>
            <w:tcW w:w="4811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Документ, предоставляемый по условию</w:t>
            </w:r>
          </w:p>
        </w:tc>
      </w:tr>
      <w:tr w:rsidR="003E3B8C" w:rsidRPr="00926266" w:rsidTr="00CB5502">
        <w:tc>
          <w:tcPr>
            <w:tcW w:w="189" w:type="pc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</w:tr>
      <w:tr w:rsidR="003E3B8C" w:rsidRPr="00926266" w:rsidTr="00CB5502">
        <w:tc>
          <w:tcPr>
            <w:tcW w:w="189" w:type="pc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4811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Установленные требования к документу</w:t>
            </w:r>
          </w:p>
        </w:tc>
      </w:tr>
      <w:tr w:rsidR="003E3B8C" w:rsidRPr="00926266" w:rsidTr="00CB5502">
        <w:tc>
          <w:tcPr>
            <w:tcW w:w="189" w:type="pc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3E3B8C" w:rsidRPr="00926266" w:rsidTr="00CB5502">
        <w:tc>
          <w:tcPr>
            <w:tcW w:w="189" w:type="pc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811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Форма (шаблон) документа</w:t>
            </w:r>
          </w:p>
        </w:tc>
      </w:tr>
      <w:tr w:rsidR="003E3B8C" w:rsidRPr="00EF5A99" w:rsidTr="00CB5502">
        <w:tc>
          <w:tcPr>
            <w:tcW w:w="189" w:type="pct"/>
          </w:tcPr>
          <w:p w:rsidR="003E3B8C" w:rsidRPr="00EF5A99" w:rsidRDefault="003E3B8C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3B8C" w:rsidRPr="00EF5A99" w:rsidRDefault="003E3B8C" w:rsidP="00CB5502">
            <w:pPr>
              <w:spacing w:after="0"/>
              <w:rPr>
                <w:sz w:val="18"/>
              </w:rPr>
            </w:pPr>
            <w:r w:rsidRPr="00EF5A99">
              <w:rPr>
                <w:sz w:val="18"/>
              </w:rPr>
              <w:t>нет</w:t>
            </w:r>
          </w:p>
        </w:tc>
      </w:tr>
      <w:tr w:rsidR="003E3B8C" w:rsidRPr="00EF5A99" w:rsidTr="00CB5502">
        <w:tc>
          <w:tcPr>
            <w:tcW w:w="189" w:type="pct"/>
          </w:tcPr>
          <w:p w:rsidR="003E3B8C" w:rsidRPr="00EF5A99" w:rsidRDefault="003E3B8C" w:rsidP="00CB5502">
            <w:pPr>
              <w:spacing w:after="0"/>
              <w:rPr>
                <w:b/>
                <w:sz w:val="18"/>
              </w:rPr>
            </w:pPr>
            <w:r w:rsidRPr="00EF5A99">
              <w:rPr>
                <w:b/>
                <w:sz w:val="18"/>
              </w:rPr>
              <w:t>6</w:t>
            </w:r>
          </w:p>
        </w:tc>
        <w:tc>
          <w:tcPr>
            <w:tcW w:w="4811" w:type="pct"/>
          </w:tcPr>
          <w:p w:rsidR="003E3B8C" w:rsidRPr="00EF5A99" w:rsidRDefault="003E3B8C" w:rsidP="00CB5502">
            <w:pPr>
              <w:spacing w:after="0"/>
              <w:rPr>
                <w:sz w:val="18"/>
              </w:rPr>
            </w:pPr>
            <w:r w:rsidRPr="00EF5A99">
              <w:rPr>
                <w:b/>
                <w:sz w:val="18"/>
              </w:rPr>
              <w:t>Образец документа/заполнения документа</w:t>
            </w:r>
          </w:p>
        </w:tc>
      </w:tr>
      <w:tr w:rsidR="003E3B8C" w:rsidRPr="00EF5A99" w:rsidTr="00CB5502">
        <w:tc>
          <w:tcPr>
            <w:tcW w:w="189" w:type="pct"/>
          </w:tcPr>
          <w:p w:rsidR="003E3B8C" w:rsidRPr="00EF5A99" w:rsidRDefault="003E3B8C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3E3B8C" w:rsidRPr="00EF5A99" w:rsidRDefault="003E3B8C" w:rsidP="00CB5502">
            <w:pPr>
              <w:pStyle w:val="ConsPlusNonformat"/>
              <w:contextualSpacing/>
              <w:rPr>
                <w:sz w:val="16"/>
                <w:szCs w:val="22"/>
              </w:rPr>
            </w:pPr>
            <w:r w:rsidRPr="00EF5A99">
              <w:rPr>
                <w:sz w:val="16"/>
                <w:szCs w:val="22"/>
              </w:rPr>
              <w:t>нет</w:t>
            </w:r>
          </w:p>
        </w:tc>
      </w:tr>
    </w:tbl>
    <w:p w:rsidR="003E3B8C" w:rsidRPr="00926266" w:rsidRDefault="003E3B8C" w:rsidP="003E3B8C">
      <w:pPr>
        <w:spacing w:after="0"/>
        <w:jc w:val="both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3"/>
        <w:gridCol w:w="1009"/>
        <w:gridCol w:w="1162"/>
        <w:gridCol w:w="1152"/>
        <w:gridCol w:w="950"/>
        <w:gridCol w:w="649"/>
        <w:gridCol w:w="1162"/>
        <w:gridCol w:w="1162"/>
        <w:gridCol w:w="1162"/>
      </w:tblGrid>
      <w:tr w:rsidR="003E3B8C" w:rsidRPr="00926266" w:rsidTr="00CB5502">
        <w:tc>
          <w:tcPr>
            <w:tcW w:w="536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b/>
                <w:sz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926266">
              <w:rPr>
                <w:b/>
                <w:sz w:val="18"/>
              </w:rPr>
              <w:t>межведомствен</w:t>
            </w:r>
            <w:proofErr w:type="spellEnd"/>
          </w:p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ный</w:t>
            </w:r>
            <w:proofErr w:type="spellEnd"/>
            <w:r w:rsidRPr="00926266">
              <w:rPr>
                <w:b/>
                <w:sz w:val="18"/>
              </w:rPr>
              <w:t xml:space="preserve"> запрос </w:t>
            </w:r>
          </w:p>
        </w:tc>
        <w:tc>
          <w:tcPr>
            <w:tcW w:w="410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  <w:lang w:val="en-US"/>
              </w:rPr>
              <w:t>SID</w:t>
            </w:r>
          </w:p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электрон</w:t>
            </w:r>
          </w:p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proofErr w:type="spellStart"/>
            <w:r w:rsidRPr="00926266">
              <w:rPr>
                <w:b/>
                <w:sz w:val="18"/>
              </w:rPr>
              <w:t>ного</w:t>
            </w:r>
            <w:proofErr w:type="spellEnd"/>
            <w:r w:rsidRPr="00926266">
              <w:rPr>
                <w:b/>
                <w:sz w:val="18"/>
              </w:rPr>
              <w:t xml:space="preserve"> сервиса</w:t>
            </w:r>
          </w:p>
        </w:tc>
        <w:tc>
          <w:tcPr>
            <w:tcW w:w="59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(шаблон)</w:t>
            </w:r>
          </w:p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межведомственного запроса</w:t>
            </w:r>
          </w:p>
        </w:tc>
        <w:tc>
          <w:tcPr>
            <w:tcW w:w="520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заполнения формы межведомственного запроса</w:t>
            </w:r>
          </w:p>
        </w:tc>
      </w:tr>
      <w:tr w:rsidR="003E3B8C" w:rsidRPr="00926266" w:rsidTr="00CB5502">
        <w:tc>
          <w:tcPr>
            <w:tcW w:w="536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455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501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74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10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410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59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501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520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3E3B8C" w:rsidRPr="00926266" w:rsidTr="00CB5502">
        <w:tc>
          <w:tcPr>
            <w:tcW w:w="536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3E3B8C" w:rsidRPr="00926266" w:rsidRDefault="003E3B8C" w:rsidP="00CB5502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774" w:type="pct"/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3E3B8C" w:rsidRPr="00926266" w:rsidRDefault="003E3B8C" w:rsidP="00CB5502">
            <w:pPr>
              <w:spacing w:after="0"/>
              <w:jc w:val="both"/>
              <w:rPr>
                <w:b/>
                <w:sz w:val="18"/>
              </w:rPr>
            </w:pPr>
          </w:p>
        </w:tc>
        <w:tc>
          <w:tcPr>
            <w:tcW w:w="410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</w:tr>
      <w:tr w:rsidR="003E3B8C" w:rsidRPr="00926266" w:rsidTr="00CB5502">
        <w:tc>
          <w:tcPr>
            <w:tcW w:w="536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501" w:type="pct"/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74" w:type="pct"/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</w:tr>
      <w:tr w:rsidR="003E3B8C" w:rsidRPr="00926266" w:rsidTr="00CB5502">
        <w:tc>
          <w:tcPr>
            <w:tcW w:w="536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3E3B8C" w:rsidRPr="00926266" w:rsidRDefault="003E3B8C" w:rsidP="00CB5502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501" w:type="pct"/>
          </w:tcPr>
          <w:p w:rsidR="003E3B8C" w:rsidRPr="00926266" w:rsidRDefault="003E3B8C" w:rsidP="00CB5502">
            <w:pPr>
              <w:pStyle w:val="ConsPlusNormal"/>
              <w:ind w:firstLine="0"/>
              <w:jc w:val="both"/>
              <w:outlineLvl w:val="0"/>
              <w:rPr>
                <w:sz w:val="14"/>
              </w:rPr>
            </w:pPr>
          </w:p>
        </w:tc>
        <w:tc>
          <w:tcPr>
            <w:tcW w:w="774" w:type="pct"/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</w:tr>
      <w:tr w:rsidR="003E3B8C" w:rsidRPr="00926266" w:rsidTr="00CB5502">
        <w:tc>
          <w:tcPr>
            <w:tcW w:w="536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55" w:type="pct"/>
          </w:tcPr>
          <w:p w:rsidR="003E3B8C" w:rsidRPr="00926266" w:rsidRDefault="003E3B8C" w:rsidP="00CB55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3E3B8C" w:rsidRPr="00926266" w:rsidRDefault="003E3B8C" w:rsidP="00CB550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74" w:type="pct"/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10" w:type="pct"/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410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92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01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520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</w:p>
        </w:tc>
      </w:tr>
    </w:tbl>
    <w:p w:rsidR="003E3B8C" w:rsidRPr="00926266" w:rsidRDefault="003E3B8C" w:rsidP="003E3B8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6. «Результат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"/>
        <w:gridCol w:w="1431"/>
        <w:gridCol w:w="1518"/>
        <w:gridCol w:w="1185"/>
        <w:gridCol w:w="1501"/>
        <w:gridCol w:w="924"/>
        <w:gridCol w:w="1166"/>
        <w:gridCol w:w="754"/>
        <w:gridCol w:w="754"/>
      </w:tblGrid>
      <w:tr w:rsidR="003E3B8C" w:rsidRPr="00926266" w:rsidTr="00CB5502">
        <w:tc>
          <w:tcPr>
            <w:tcW w:w="182" w:type="pct"/>
            <w:vMerge w:val="restar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 xml:space="preserve">№ </w:t>
            </w:r>
          </w:p>
        </w:tc>
        <w:tc>
          <w:tcPr>
            <w:tcW w:w="681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proofErr w:type="gramStart"/>
            <w:r w:rsidRPr="00926266">
              <w:rPr>
                <w:b/>
                <w:sz w:val="18"/>
              </w:rPr>
              <w:t>Характеристика результата (положительный/</w:t>
            </w:r>
            <w:proofErr w:type="gramEnd"/>
          </w:p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отрицательный)</w:t>
            </w:r>
          </w:p>
        </w:tc>
        <w:tc>
          <w:tcPr>
            <w:tcW w:w="694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Образец документа/</w:t>
            </w:r>
          </w:p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результата</w:t>
            </w:r>
          </w:p>
        </w:tc>
        <w:tc>
          <w:tcPr>
            <w:tcW w:w="736" w:type="pct"/>
            <w:gridSpan w:val="2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хранения невостребованных заявителем результатов</w:t>
            </w:r>
          </w:p>
        </w:tc>
      </w:tr>
      <w:tr w:rsidR="003E3B8C" w:rsidRPr="00926266" w:rsidTr="00CB5502">
        <w:tc>
          <w:tcPr>
            <w:tcW w:w="182" w:type="pct"/>
            <w:vMerge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681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75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8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4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552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органе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в МФЦ</w:t>
            </w:r>
          </w:p>
        </w:tc>
      </w:tr>
      <w:tr w:rsidR="003E3B8C" w:rsidRPr="00926266" w:rsidTr="00CB5502">
        <w:tc>
          <w:tcPr>
            <w:tcW w:w="18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681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775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8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694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55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8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9</w:t>
            </w:r>
          </w:p>
        </w:tc>
      </w:tr>
      <w:tr w:rsidR="003E3B8C" w:rsidRPr="00926266" w:rsidTr="00CB5502">
        <w:tc>
          <w:tcPr>
            <w:tcW w:w="182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</w:t>
            </w:r>
          </w:p>
        </w:tc>
        <w:tc>
          <w:tcPr>
            <w:tcW w:w="681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E2107A">
              <w:rPr>
                <w:sz w:val="18"/>
                <w:szCs w:val="28"/>
              </w:rPr>
              <w:t xml:space="preserve">Результатом предоставления муниципальной услуги является выдача постановления </w:t>
            </w:r>
            <w:proofErr w:type="gramStart"/>
            <w:r w:rsidRPr="00E2107A">
              <w:rPr>
                <w:sz w:val="18"/>
                <w:szCs w:val="28"/>
              </w:rPr>
              <w:t>администрации</w:t>
            </w:r>
            <w:proofErr w:type="gramEnd"/>
            <w:r w:rsidRPr="00E2107A">
              <w:rPr>
                <w:sz w:val="18"/>
                <w:szCs w:val="28"/>
              </w:rPr>
              <w:t xml:space="preserve"> о прекращении права пожизненного </w:t>
            </w:r>
            <w:r w:rsidRPr="00E2107A">
              <w:rPr>
                <w:sz w:val="18"/>
                <w:szCs w:val="28"/>
              </w:rPr>
              <w:lastRenderedPageBreak/>
              <w:t>наследуемого владения земельными участками, находящимся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775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нет</w:t>
            </w:r>
          </w:p>
        </w:tc>
        <w:tc>
          <w:tcPr>
            <w:tcW w:w="738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положительный</w:t>
            </w:r>
          </w:p>
        </w:tc>
        <w:tc>
          <w:tcPr>
            <w:tcW w:w="694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</w:t>
            </w:r>
            <w:r w:rsidRPr="00926266">
              <w:rPr>
                <w:sz w:val="18"/>
              </w:rPr>
              <w:lastRenderedPageBreak/>
              <w:t>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постоянно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постоянно</w:t>
            </w:r>
          </w:p>
        </w:tc>
      </w:tr>
      <w:tr w:rsidR="003E3B8C" w:rsidRPr="00926266" w:rsidTr="00CB5502">
        <w:tc>
          <w:tcPr>
            <w:tcW w:w="182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2</w:t>
            </w:r>
          </w:p>
        </w:tc>
        <w:tc>
          <w:tcPr>
            <w:tcW w:w="681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О</w:t>
            </w:r>
            <w:r w:rsidRPr="00926266">
              <w:rPr>
                <w:sz w:val="18"/>
              </w:rPr>
              <w:t>тказ в предоставлении муниципальной услуги</w:t>
            </w:r>
          </w:p>
        </w:tc>
        <w:tc>
          <w:tcPr>
            <w:tcW w:w="775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738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отрицательный</w:t>
            </w:r>
          </w:p>
        </w:tc>
        <w:tc>
          <w:tcPr>
            <w:tcW w:w="694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552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3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368" w:type="pct"/>
            <w:tcBorders>
              <w:right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5 лет</w:t>
            </w:r>
          </w:p>
        </w:tc>
      </w:tr>
    </w:tbl>
    <w:p w:rsidR="003E3B8C" w:rsidRPr="00926266" w:rsidRDefault="003E3B8C" w:rsidP="003E3B8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7"/>
        <w:gridCol w:w="50"/>
        <w:gridCol w:w="1691"/>
        <w:gridCol w:w="1590"/>
        <w:gridCol w:w="1070"/>
        <w:gridCol w:w="1410"/>
        <w:gridCol w:w="1623"/>
        <w:gridCol w:w="1720"/>
      </w:tblGrid>
      <w:tr w:rsidR="003E3B8C" w:rsidRPr="00926266" w:rsidTr="00CB5502">
        <w:trPr>
          <w:trHeight w:val="517"/>
        </w:trPr>
        <w:tc>
          <w:tcPr>
            <w:tcW w:w="181" w:type="pct"/>
            <w:gridSpan w:val="2"/>
            <w:vMerge w:val="restart"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№</w:t>
            </w:r>
          </w:p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  <w:proofErr w:type="spellStart"/>
            <w:proofErr w:type="gramStart"/>
            <w:r w:rsidRPr="00926266">
              <w:rPr>
                <w:b/>
                <w:sz w:val="18"/>
              </w:rPr>
              <w:t>п</w:t>
            </w:r>
            <w:proofErr w:type="spellEnd"/>
            <w:proofErr w:type="gramEnd"/>
            <w:r w:rsidRPr="00926266">
              <w:rPr>
                <w:b/>
                <w:sz w:val="18"/>
              </w:rPr>
              <w:t>/</w:t>
            </w:r>
            <w:proofErr w:type="spellStart"/>
            <w:r w:rsidRPr="00926266">
              <w:rPr>
                <w:b/>
                <w:sz w:val="18"/>
              </w:rPr>
              <w:t>п</w:t>
            </w:r>
            <w:proofErr w:type="spellEnd"/>
            <w:r w:rsidRPr="00926266">
              <w:rPr>
                <w:b/>
                <w:sz w:val="18"/>
              </w:rPr>
              <w:t xml:space="preserve"> </w:t>
            </w:r>
          </w:p>
        </w:tc>
        <w:tc>
          <w:tcPr>
            <w:tcW w:w="910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Наименование процедуры процесса</w:t>
            </w:r>
          </w:p>
        </w:tc>
        <w:tc>
          <w:tcPr>
            <w:tcW w:w="1102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Особенности исполнения процедуры процесса</w:t>
            </w:r>
          </w:p>
        </w:tc>
        <w:tc>
          <w:tcPr>
            <w:tcW w:w="737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Срок исполнения процедуры (процесса)</w:t>
            </w:r>
          </w:p>
        </w:tc>
        <w:tc>
          <w:tcPr>
            <w:tcW w:w="785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Исполнитель процедуры процесса</w:t>
            </w:r>
          </w:p>
        </w:tc>
        <w:tc>
          <w:tcPr>
            <w:tcW w:w="643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Ресурсы, необходимые для выполнения процедуры процесса</w:t>
            </w:r>
          </w:p>
        </w:tc>
        <w:tc>
          <w:tcPr>
            <w:tcW w:w="643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Формы документов, необходимые для выполнения процедуры процесса</w:t>
            </w:r>
          </w:p>
        </w:tc>
      </w:tr>
      <w:tr w:rsidR="003E3B8C" w:rsidRPr="00926266" w:rsidTr="00CB5502">
        <w:trPr>
          <w:trHeight w:val="517"/>
        </w:trPr>
        <w:tc>
          <w:tcPr>
            <w:tcW w:w="181" w:type="pct"/>
            <w:gridSpan w:val="2"/>
            <w:vMerge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910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02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37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785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3E3B8C" w:rsidRPr="00926266" w:rsidTr="00CB5502">
        <w:tc>
          <w:tcPr>
            <w:tcW w:w="181" w:type="pct"/>
            <w:gridSpan w:val="2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910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1102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737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785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643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  <w:tc>
          <w:tcPr>
            <w:tcW w:w="643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7</w:t>
            </w:r>
          </w:p>
        </w:tc>
      </w:tr>
      <w:tr w:rsidR="003E3B8C" w:rsidRPr="00926266" w:rsidTr="00CB5502">
        <w:tc>
          <w:tcPr>
            <w:tcW w:w="5000" w:type="pct"/>
            <w:gridSpan w:val="8"/>
          </w:tcPr>
          <w:p w:rsidR="003E3B8C" w:rsidRPr="00926266" w:rsidRDefault="003E3B8C" w:rsidP="003E3B8C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Прием и регистрация заявления и прилагаемых к нему документов</w:t>
            </w:r>
          </w:p>
        </w:tc>
      </w:tr>
      <w:tr w:rsidR="003E3B8C" w:rsidRPr="00926266" w:rsidTr="00CB5502">
        <w:trPr>
          <w:trHeight w:val="756"/>
        </w:trPr>
        <w:tc>
          <w:tcPr>
            <w:tcW w:w="173" w:type="pct"/>
            <w:tcBorders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1.1</w:t>
            </w:r>
          </w:p>
        </w:tc>
        <w:tc>
          <w:tcPr>
            <w:tcW w:w="918" w:type="pct"/>
            <w:gridSpan w:val="2"/>
            <w:tcBorders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Личное обращение заявителя или его уполномоченного представителя; </w:t>
            </w:r>
          </w:p>
        </w:tc>
        <w:tc>
          <w:tcPr>
            <w:tcW w:w="1102" w:type="pct"/>
            <w:vMerge w:val="restart"/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  <w:lang w:eastAsia="ar-SA"/>
              </w:rPr>
            </w:pPr>
            <w:r w:rsidRPr="0001239F">
              <w:rPr>
                <w:sz w:val="18"/>
                <w:lang w:eastAsia="ar-SA"/>
              </w:rPr>
              <w:t xml:space="preserve">К заявлению должны быть приложены документы, указанные в </w:t>
            </w:r>
            <w:r>
              <w:rPr>
                <w:sz w:val="18"/>
                <w:lang w:eastAsia="ar-SA"/>
              </w:rPr>
              <w:t xml:space="preserve">вышеуказанном </w:t>
            </w:r>
            <w:r w:rsidRPr="0001239F">
              <w:rPr>
                <w:sz w:val="18"/>
                <w:lang w:eastAsia="ar-SA"/>
              </w:rPr>
              <w:t>Административно</w:t>
            </w:r>
            <w:r>
              <w:rPr>
                <w:sz w:val="18"/>
                <w:lang w:eastAsia="ar-SA"/>
              </w:rPr>
              <w:t>м</w:t>
            </w:r>
            <w:r w:rsidRPr="0001239F">
              <w:rPr>
                <w:sz w:val="18"/>
                <w:lang w:eastAsia="ar-SA"/>
              </w:rPr>
              <w:t xml:space="preserve"> регламент</w:t>
            </w:r>
            <w:r>
              <w:rPr>
                <w:sz w:val="18"/>
                <w:lang w:eastAsia="ar-SA"/>
              </w:rPr>
              <w:t>е</w:t>
            </w:r>
            <w:r w:rsidRPr="0001239F">
              <w:rPr>
                <w:sz w:val="18"/>
                <w:lang w:eastAsia="ar-SA"/>
              </w:rPr>
              <w:t>.</w:t>
            </w:r>
          </w:p>
        </w:tc>
        <w:tc>
          <w:tcPr>
            <w:tcW w:w="737" w:type="pct"/>
            <w:vMerge w:val="restar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 календарный день</w:t>
            </w:r>
          </w:p>
        </w:tc>
        <w:tc>
          <w:tcPr>
            <w:tcW w:w="785" w:type="pct"/>
            <w:vMerge w:val="restar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3E3B8C" w:rsidRPr="00926266" w:rsidRDefault="003E3B8C" w:rsidP="00CB5502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Нормативно правовые акты, регулирующие предоставление муниципальной услуги.</w:t>
            </w:r>
          </w:p>
          <w:p w:rsidR="003E3B8C" w:rsidRPr="00926266" w:rsidRDefault="003E3B8C" w:rsidP="00CB5502">
            <w:pPr>
              <w:spacing w:after="0" w:line="240" w:lineRule="auto"/>
              <w:rPr>
                <w:sz w:val="18"/>
              </w:rPr>
            </w:pPr>
            <w:r w:rsidRPr="00926266">
              <w:rPr>
                <w:sz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3E3B8C" w:rsidRPr="00D1619C" w:rsidRDefault="003E3B8C" w:rsidP="00CB5502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Форма заявления </w:t>
            </w:r>
          </w:p>
          <w:p w:rsidR="003E3B8C" w:rsidRPr="00A13AC3" w:rsidRDefault="003E3B8C" w:rsidP="00CB5502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A13AC3">
              <w:rPr>
                <w:sz w:val="18"/>
              </w:rPr>
              <w:t xml:space="preserve">о прекращении права </w:t>
            </w:r>
          </w:p>
          <w:p w:rsidR="003E3B8C" w:rsidRDefault="003E3B8C" w:rsidP="00CB5502">
            <w:pPr>
              <w:spacing w:after="0" w:line="240" w:lineRule="auto"/>
              <w:ind w:left="34"/>
              <w:jc w:val="both"/>
              <w:rPr>
                <w:sz w:val="18"/>
              </w:rPr>
            </w:pPr>
            <w:r w:rsidRPr="00A13AC3">
              <w:rPr>
                <w:sz w:val="18"/>
              </w:rPr>
              <w:t>пожизненного наследуемого владения земельным участко</w:t>
            </w:r>
            <w:proofErr w:type="gramStart"/>
            <w:r w:rsidRPr="00A13AC3">
              <w:rPr>
                <w:sz w:val="18"/>
              </w:rPr>
              <w:t>м</w:t>
            </w:r>
            <w:r w:rsidRPr="00926266">
              <w:rPr>
                <w:sz w:val="18"/>
              </w:rPr>
              <w:t>(</w:t>
            </w:r>
            <w:proofErr w:type="gramEnd"/>
            <w:r w:rsidRPr="00926266">
              <w:rPr>
                <w:sz w:val="18"/>
              </w:rPr>
              <w:t>Приложение 1к технологической схеме).</w:t>
            </w:r>
          </w:p>
          <w:p w:rsidR="003E3B8C" w:rsidRPr="00926266" w:rsidRDefault="003E3B8C" w:rsidP="00CB5502">
            <w:pPr>
              <w:spacing w:after="0" w:line="240" w:lineRule="auto"/>
              <w:ind w:left="34"/>
              <w:jc w:val="both"/>
              <w:rPr>
                <w:sz w:val="18"/>
              </w:rPr>
            </w:pPr>
          </w:p>
          <w:p w:rsidR="003E3B8C" w:rsidRPr="00A13AC3" w:rsidRDefault="003E3B8C" w:rsidP="00CB5502">
            <w:pPr>
              <w:spacing w:after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Форма </w:t>
            </w:r>
            <w:r w:rsidRPr="00A13AC3">
              <w:rPr>
                <w:sz w:val="18"/>
              </w:rPr>
              <w:lastRenderedPageBreak/>
              <w:t>РАСПИСК</w:t>
            </w:r>
            <w:r>
              <w:rPr>
                <w:sz w:val="18"/>
              </w:rPr>
              <w:t>И</w:t>
            </w:r>
          </w:p>
          <w:p w:rsidR="003E3B8C" w:rsidRPr="00A13AC3" w:rsidRDefault="003E3B8C" w:rsidP="00CB5502">
            <w:pPr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в получении документов, представленных для принятия решения</w:t>
            </w:r>
          </w:p>
          <w:p w:rsidR="003E3B8C" w:rsidRPr="00A13AC3" w:rsidRDefault="003E3B8C" w:rsidP="00CB5502">
            <w:pPr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о прекращении права пожизненного наследуемого владения</w:t>
            </w:r>
          </w:p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  <w:r w:rsidRPr="00A13AC3">
              <w:rPr>
                <w:sz w:val="18"/>
              </w:rPr>
              <w:t>земельным участко</w:t>
            </w:r>
            <w:proofErr w:type="gramStart"/>
            <w:r w:rsidRPr="00A13AC3">
              <w:rPr>
                <w:sz w:val="18"/>
              </w:rPr>
              <w:t>м</w:t>
            </w:r>
            <w:r w:rsidRPr="00926266">
              <w:rPr>
                <w:sz w:val="18"/>
              </w:rPr>
              <w:t>(</w:t>
            </w:r>
            <w:proofErr w:type="gramEnd"/>
            <w:r w:rsidRPr="00926266">
              <w:rPr>
                <w:sz w:val="18"/>
              </w:rPr>
              <w:t xml:space="preserve">Приложение </w:t>
            </w:r>
            <w:r>
              <w:rPr>
                <w:sz w:val="18"/>
              </w:rPr>
              <w:t xml:space="preserve">2 </w:t>
            </w:r>
            <w:r w:rsidRPr="00926266">
              <w:rPr>
                <w:sz w:val="18"/>
              </w:rPr>
              <w:t>к технологической схеме).</w:t>
            </w:r>
          </w:p>
        </w:tc>
      </w:tr>
      <w:tr w:rsidR="003E3B8C" w:rsidRPr="00926266" w:rsidTr="00CB5502">
        <w:trPr>
          <w:trHeight w:val="979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1.2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Поступление заявления посредством почтового отправления с описью вложения и уведомлением о вручении; </w:t>
            </w: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3E3B8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3E3B8C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3E3B8C" w:rsidRPr="00926266" w:rsidTr="00CB5502">
        <w:trPr>
          <w:trHeight w:val="1183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1.3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Подача заявления  с использованием Единого портала государственных и муниципальных услуг (функций);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</w:tcBorders>
          </w:tcPr>
          <w:p w:rsidR="003E3B8C" w:rsidRPr="00926266" w:rsidRDefault="003E3B8C" w:rsidP="00CB5502">
            <w:pPr>
              <w:spacing w:after="0" w:line="240" w:lineRule="auto"/>
              <w:ind w:left="60"/>
              <w:jc w:val="both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Получение документов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3E3B8C" w:rsidRPr="00926266" w:rsidRDefault="003E3B8C" w:rsidP="003E3B8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3" w:firstLine="27"/>
              <w:jc w:val="both"/>
              <w:rPr>
                <w:sz w:val="18"/>
              </w:rPr>
            </w:pPr>
            <w:r w:rsidRPr="00926266">
              <w:rPr>
                <w:sz w:val="18"/>
              </w:rPr>
              <w:t>Сообщение о получении заявления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737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3E3B8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3E3B8C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3E3B8C" w:rsidRPr="00926266" w:rsidTr="00CB5502">
        <w:trPr>
          <w:trHeight w:val="1440"/>
        </w:trPr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>1.4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Подача заявления с использованием Портала государственных и муниципальных услуг Воронежской области.</w:t>
            </w:r>
          </w:p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</w:p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</w:p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</w:p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vMerge/>
            <w:tcBorders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  <w:lang w:eastAsia="ar-SA"/>
              </w:rPr>
            </w:pPr>
          </w:p>
        </w:tc>
        <w:tc>
          <w:tcPr>
            <w:tcW w:w="737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3E3B8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3E3B8C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3E3B8C" w:rsidRPr="00926266" w:rsidTr="00CB5502">
        <w:trPr>
          <w:trHeight w:val="408"/>
        </w:trPr>
        <w:tc>
          <w:tcPr>
            <w:tcW w:w="173" w:type="pct"/>
            <w:tcBorders>
              <w:top w:val="single" w:sz="4" w:space="0" w:color="auto"/>
              <w:bottom w:val="single" w:sz="4" w:space="0" w:color="000000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1.5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 Отказ в приеме документов заявителя</w:t>
            </w: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000000"/>
            </w:tcBorders>
          </w:tcPr>
          <w:p w:rsidR="003E3B8C" w:rsidRPr="00926266" w:rsidRDefault="003E3B8C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1.При личном приеме разъясняется наличие препятствий к принятию документов, возвращаются документы, объясняется заявителю содержание выявленных недостатков в представленных документах и предлагается </w:t>
            </w:r>
            <w:r w:rsidRPr="00926266">
              <w:rPr>
                <w:sz w:val="18"/>
              </w:rPr>
              <w:lastRenderedPageBreak/>
              <w:t xml:space="preserve">принять меры по их устранению. </w:t>
            </w:r>
          </w:p>
          <w:p w:rsidR="003E3B8C" w:rsidRPr="00926266" w:rsidRDefault="003E3B8C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2.В остальных случаях поступления документов готовится уведомление об отказе в принятии  документов с обоснованием причин.</w:t>
            </w:r>
          </w:p>
          <w:p w:rsidR="003E3B8C" w:rsidRPr="00926266" w:rsidRDefault="003E3B8C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3</w:t>
            </w:r>
            <w:r w:rsidRPr="00926266">
              <w:rPr>
                <w:sz w:val="20"/>
                <w:szCs w:val="28"/>
              </w:rPr>
              <w:t>.</w:t>
            </w:r>
            <w:r w:rsidRPr="00926266">
              <w:rPr>
                <w:sz w:val="18"/>
              </w:rPr>
              <w:t>Причины отказа в приеме документов:</w:t>
            </w:r>
          </w:p>
          <w:p w:rsidR="003E3B8C" w:rsidRPr="00926266" w:rsidRDefault="003E3B8C" w:rsidP="00CB5502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подача заявления лицом, не уполномоченным совершать такого рода действия.</w:t>
            </w:r>
          </w:p>
        </w:tc>
        <w:tc>
          <w:tcPr>
            <w:tcW w:w="737" w:type="pct"/>
            <w:vMerge/>
            <w:tcBorders>
              <w:bottom w:val="single" w:sz="4" w:space="0" w:color="000000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000000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3E3B8C" w:rsidRPr="00926266" w:rsidRDefault="003E3B8C" w:rsidP="003E3B8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000000"/>
            </w:tcBorders>
          </w:tcPr>
          <w:p w:rsidR="003E3B8C" w:rsidRPr="00926266" w:rsidRDefault="003E3B8C" w:rsidP="003E3B8C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both"/>
              <w:rPr>
                <w:sz w:val="18"/>
              </w:rPr>
            </w:pPr>
          </w:p>
        </w:tc>
      </w:tr>
      <w:tr w:rsidR="003E3B8C" w:rsidRPr="00926266" w:rsidTr="00CB5502">
        <w:tc>
          <w:tcPr>
            <w:tcW w:w="5000" w:type="pct"/>
            <w:gridSpan w:val="8"/>
          </w:tcPr>
          <w:p w:rsidR="003E3B8C" w:rsidRPr="00926266" w:rsidRDefault="003E3B8C" w:rsidP="00CB5502">
            <w:pPr>
              <w:spacing w:after="0"/>
              <w:ind w:left="34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lastRenderedPageBreak/>
              <w:t>2. Рассмотрение представленных документов, истребование документов (сведений), в рамках межведомственного взаимодействия</w:t>
            </w:r>
          </w:p>
        </w:tc>
      </w:tr>
      <w:tr w:rsidR="003E3B8C" w:rsidRPr="00926266" w:rsidTr="00CB5502">
        <w:trPr>
          <w:trHeight w:val="215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 w:val="restar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 w:val="restar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 w:val="restar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</w:tr>
      <w:tr w:rsidR="003E3B8C" w:rsidRPr="00926266" w:rsidTr="00CB5502">
        <w:trPr>
          <w:trHeight w:val="191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3E3B8C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</w:tr>
      <w:tr w:rsidR="003E3B8C" w:rsidRPr="00926266" w:rsidTr="00CB5502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2.3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3E3B8C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</w:tr>
      <w:tr w:rsidR="003E3B8C" w:rsidRPr="00926266" w:rsidTr="00CB5502">
        <w:trPr>
          <w:trHeight w:val="63"/>
        </w:trPr>
        <w:tc>
          <w:tcPr>
            <w:tcW w:w="1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2.4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  <w:bottom w:val="single" w:sz="4" w:space="0" w:color="auto"/>
            </w:tcBorders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  <w:tcBorders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3E3B8C" w:rsidRPr="00926266" w:rsidRDefault="003E3B8C" w:rsidP="003E3B8C">
            <w:pPr>
              <w:numPr>
                <w:ilvl w:val="0"/>
                <w:numId w:val="4"/>
              </w:numPr>
              <w:spacing w:after="0" w:line="240" w:lineRule="auto"/>
              <w:ind w:left="35" w:firstLine="0"/>
              <w:rPr>
                <w:sz w:val="18"/>
              </w:rPr>
            </w:pPr>
          </w:p>
        </w:tc>
        <w:tc>
          <w:tcPr>
            <w:tcW w:w="643" w:type="pct"/>
            <w:vMerge/>
            <w:tcBorders>
              <w:bottom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</w:tr>
      <w:tr w:rsidR="003E3B8C" w:rsidRPr="00571B30" w:rsidTr="00CB5502">
        <w:tc>
          <w:tcPr>
            <w:tcW w:w="5000" w:type="pct"/>
            <w:gridSpan w:val="8"/>
          </w:tcPr>
          <w:p w:rsidR="003E3B8C" w:rsidRPr="00571B30" w:rsidRDefault="003E3B8C" w:rsidP="003E3B8C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</w:rPr>
              <w:t xml:space="preserve">Подготовка проекта </w:t>
            </w:r>
            <w:r w:rsidRPr="00571B30">
              <w:rPr>
                <w:b/>
                <w:sz w:val="18"/>
                <w:szCs w:val="18"/>
              </w:rPr>
              <w:t xml:space="preserve">соответствующего решения  </w:t>
            </w:r>
            <w:r w:rsidRPr="00571B30">
              <w:rPr>
                <w:b/>
                <w:sz w:val="18"/>
              </w:rPr>
              <w:t>или подготовка мотивированного отказа в предоставлении муниципальной услуги</w:t>
            </w:r>
          </w:p>
        </w:tc>
      </w:tr>
      <w:tr w:rsidR="003E3B8C" w:rsidRPr="0038085C" w:rsidTr="00CB5502">
        <w:trPr>
          <w:trHeight w:val="1696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3E3B8C" w:rsidRPr="0038085C" w:rsidRDefault="003E3B8C" w:rsidP="00CB5502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3.1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3E3B8C" w:rsidRPr="0038085C" w:rsidRDefault="003E3B8C" w:rsidP="00CB55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8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</w:t>
            </w:r>
            <w:proofErr w:type="spellStart"/>
            <w:r w:rsidRPr="0038085C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  <w:r w:rsidRPr="00E2107A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  <w:proofErr w:type="spellEnd"/>
            <w:r w:rsidRPr="00E2107A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3E3B8C" w:rsidRPr="0038085C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 xml:space="preserve">- подготовка проекта </w:t>
            </w:r>
            <w:r>
              <w:rPr>
                <w:sz w:val="18"/>
                <w:szCs w:val="18"/>
              </w:rPr>
              <w:t>соответствующего решения</w:t>
            </w:r>
          </w:p>
          <w:p w:rsidR="003E3B8C" w:rsidRPr="0038085C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 xml:space="preserve">- направление проекта </w:t>
            </w:r>
            <w:r>
              <w:rPr>
                <w:sz w:val="18"/>
                <w:szCs w:val="18"/>
              </w:rPr>
              <w:t>соответствующего решения</w:t>
            </w:r>
            <w:r w:rsidRPr="0038085C">
              <w:rPr>
                <w:sz w:val="18"/>
                <w:szCs w:val="18"/>
              </w:rPr>
              <w:t xml:space="preserve">  уполномоченному должностному лицу (главе администрации).</w:t>
            </w:r>
          </w:p>
        </w:tc>
        <w:tc>
          <w:tcPr>
            <w:tcW w:w="737" w:type="pct"/>
            <w:vMerge w:val="restart"/>
          </w:tcPr>
          <w:p w:rsidR="003E3B8C" w:rsidRPr="0038085C" w:rsidRDefault="003E3B8C" w:rsidP="00CB5502">
            <w:pPr>
              <w:spacing w:after="0"/>
              <w:rPr>
                <w:sz w:val="18"/>
                <w:szCs w:val="18"/>
              </w:rPr>
            </w:pPr>
            <w:r w:rsidRPr="00E2107A">
              <w:rPr>
                <w:sz w:val="18"/>
                <w:szCs w:val="18"/>
              </w:rPr>
              <w:t>19 календарных дней</w:t>
            </w:r>
          </w:p>
        </w:tc>
        <w:tc>
          <w:tcPr>
            <w:tcW w:w="785" w:type="pct"/>
            <w:vMerge w:val="restart"/>
          </w:tcPr>
          <w:p w:rsidR="003E3B8C" w:rsidRPr="0038085C" w:rsidRDefault="003E3B8C" w:rsidP="00CB5502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3E3B8C" w:rsidRPr="0038085C" w:rsidRDefault="003E3B8C" w:rsidP="00CB5502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Нормативно правовые акты, регулирующие предоставление муниципальной услуги.</w:t>
            </w:r>
          </w:p>
          <w:p w:rsidR="003E3B8C" w:rsidRPr="0038085C" w:rsidRDefault="003E3B8C" w:rsidP="00CB5502">
            <w:pPr>
              <w:spacing w:after="0" w:line="240" w:lineRule="auto"/>
              <w:ind w:left="35"/>
              <w:jc w:val="both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3E3B8C" w:rsidRPr="0038085C" w:rsidRDefault="003E3B8C" w:rsidP="00CB5502">
            <w:pPr>
              <w:spacing w:after="0"/>
              <w:rPr>
                <w:sz w:val="18"/>
                <w:szCs w:val="18"/>
              </w:rPr>
            </w:pPr>
            <w:r w:rsidRPr="0038085C">
              <w:rPr>
                <w:sz w:val="18"/>
                <w:szCs w:val="18"/>
              </w:rPr>
              <w:t>нет</w:t>
            </w:r>
          </w:p>
        </w:tc>
      </w:tr>
      <w:tr w:rsidR="003E3B8C" w:rsidRPr="00926266" w:rsidTr="00CB550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3.2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В случае наличия оснований, принимается решение об отказе в </w:t>
            </w:r>
            <w:r>
              <w:rPr>
                <w:sz w:val="18"/>
              </w:rPr>
              <w:t xml:space="preserve">предоставлении указанной </w:t>
            </w:r>
            <w:r>
              <w:rPr>
                <w:sz w:val="18"/>
              </w:rPr>
              <w:lastRenderedPageBreak/>
              <w:t>муниципальной услуги</w:t>
            </w: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 xml:space="preserve">- подготовка уведомления о мотивированном отказе в предоставлении муниципальной </w:t>
            </w:r>
            <w:r w:rsidRPr="00926266">
              <w:rPr>
                <w:sz w:val="18"/>
              </w:rPr>
              <w:lastRenderedPageBreak/>
              <w:t>услуги.</w:t>
            </w:r>
          </w:p>
        </w:tc>
        <w:tc>
          <w:tcPr>
            <w:tcW w:w="737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3E3B8C">
            <w:pPr>
              <w:numPr>
                <w:ilvl w:val="0"/>
                <w:numId w:val="3"/>
              </w:numPr>
              <w:spacing w:after="0" w:line="240" w:lineRule="auto"/>
              <w:ind w:left="35" w:firstLine="0"/>
              <w:jc w:val="both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</w:tr>
      <w:tr w:rsidR="003E3B8C" w:rsidRPr="00571B30" w:rsidTr="00CB5502">
        <w:tc>
          <w:tcPr>
            <w:tcW w:w="5000" w:type="pct"/>
            <w:gridSpan w:val="8"/>
          </w:tcPr>
          <w:p w:rsidR="003E3B8C" w:rsidRPr="00571B30" w:rsidRDefault="003E3B8C" w:rsidP="003E3B8C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18"/>
              </w:rPr>
            </w:pPr>
            <w:r w:rsidRPr="00571B30">
              <w:rPr>
                <w:b/>
                <w:sz w:val="18"/>
                <w:szCs w:val="24"/>
              </w:rPr>
              <w:lastRenderedPageBreak/>
              <w:t xml:space="preserve">Направление (выдача) заявителю </w:t>
            </w:r>
            <w:r w:rsidRPr="00571B30">
              <w:rPr>
                <w:b/>
                <w:sz w:val="18"/>
                <w:szCs w:val="18"/>
              </w:rPr>
              <w:t>соответствующего решения</w:t>
            </w:r>
            <w:r w:rsidRPr="00571B30">
              <w:rPr>
                <w:b/>
                <w:sz w:val="18"/>
                <w:szCs w:val="24"/>
              </w:rPr>
              <w:t xml:space="preserve">, </w:t>
            </w:r>
            <w:r w:rsidRPr="00571B30">
              <w:rPr>
                <w:b/>
                <w:sz w:val="18"/>
              </w:rPr>
              <w:t>либо уведомления о мотивированном отказе</w:t>
            </w:r>
          </w:p>
        </w:tc>
      </w:tr>
      <w:tr w:rsidR="003E3B8C" w:rsidRPr="007C2789" w:rsidTr="00CB5502">
        <w:trPr>
          <w:trHeight w:val="2230"/>
        </w:trPr>
        <w:tc>
          <w:tcPr>
            <w:tcW w:w="181" w:type="pct"/>
            <w:gridSpan w:val="2"/>
            <w:tcBorders>
              <w:bottom w:val="single" w:sz="4" w:space="0" w:color="auto"/>
            </w:tcBorders>
          </w:tcPr>
          <w:p w:rsidR="003E3B8C" w:rsidRPr="007C2789" w:rsidRDefault="003E3B8C" w:rsidP="00CB5502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4.1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3E3B8C" w:rsidRPr="007C2789" w:rsidRDefault="003E3B8C" w:rsidP="00CB5502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7C2789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</w:t>
            </w:r>
            <w:r w:rsidRPr="00E2107A">
              <w:rPr>
                <w:rFonts w:ascii="Times New Roman" w:hAnsi="Times New Roman" w:cs="Times New Roman"/>
                <w:sz w:val="16"/>
                <w:szCs w:val="16"/>
              </w:rPr>
              <w:t xml:space="preserve">заявителю постановления </w:t>
            </w:r>
            <w:proofErr w:type="gramStart"/>
            <w:r w:rsidRPr="00E2107A">
              <w:rPr>
                <w:rFonts w:ascii="Times New Roman" w:hAnsi="Times New Roman" w:cs="Times New Roman"/>
                <w:sz w:val="16"/>
                <w:szCs w:val="16"/>
              </w:rPr>
              <w:t>администрации</w:t>
            </w:r>
            <w:proofErr w:type="gramEnd"/>
            <w:r w:rsidRPr="00E2107A">
              <w:rPr>
                <w:rFonts w:ascii="Times New Roman" w:hAnsi="Times New Roman" w:cs="Times New Roman"/>
                <w:sz w:val="16"/>
                <w:szCs w:val="16"/>
              </w:rPr>
              <w:t xml:space="preserve"> о прекращении права пожизненного наследуемого владения земельным участком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3E3B8C" w:rsidRPr="007C2789" w:rsidRDefault="003E3B8C" w:rsidP="00CB5502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 заказным письмом с уведомлением о вручении; </w:t>
            </w:r>
          </w:p>
          <w:p w:rsidR="003E3B8C" w:rsidRPr="007C2789" w:rsidRDefault="003E3B8C" w:rsidP="00CB5502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-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заявления;</w:t>
            </w:r>
          </w:p>
          <w:p w:rsidR="003E3B8C" w:rsidRPr="007C2789" w:rsidRDefault="003E3B8C" w:rsidP="00CB5502">
            <w:pPr>
              <w:spacing w:after="0"/>
              <w:jc w:val="both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 xml:space="preserve">-направление в федеральные органы исполнительной власти сообщения об </w:t>
            </w:r>
            <w:proofErr w:type="gramStart"/>
            <w:r w:rsidRPr="007C2789">
              <w:rPr>
                <w:sz w:val="16"/>
                <w:szCs w:val="16"/>
              </w:rPr>
              <w:t>отказе</w:t>
            </w:r>
            <w:proofErr w:type="gramEnd"/>
            <w:r w:rsidRPr="007C2789">
              <w:rPr>
                <w:sz w:val="16"/>
                <w:szCs w:val="16"/>
              </w:rPr>
              <w:t xml:space="preserve"> о выдаче архивных документов (архивных справок, выписок и копий)</w:t>
            </w:r>
          </w:p>
        </w:tc>
        <w:tc>
          <w:tcPr>
            <w:tcW w:w="737" w:type="pct"/>
            <w:vMerge w:val="restart"/>
          </w:tcPr>
          <w:p w:rsidR="003E3B8C" w:rsidRPr="007C2789" w:rsidRDefault="003E3B8C" w:rsidP="00CB5502">
            <w:pPr>
              <w:spacing w:after="0"/>
              <w:rPr>
                <w:sz w:val="16"/>
                <w:szCs w:val="16"/>
              </w:rPr>
            </w:pPr>
            <w:r w:rsidRPr="00E2107A">
              <w:rPr>
                <w:sz w:val="16"/>
                <w:szCs w:val="16"/>
              </w:rPr>
              <w:t xml:space="preserve">3 </w:t>
            </w:r>
            <w:proofErr w:type="gramStart"/>
            <w:r w:rsidRPr="00E2107A">
              <w:rPr>
                <w:sz w:val="16"/>
                <w:szCs w:val="16"/>
              </w:rPr>
              <w:t>календарных</w:t>
            </w:r>
            <w:proofErr w:type="gramEnd"/>
            <w:r w:rsidRPr="00E2107A">
              <w:rPr>
                <w:sz w:val="16"/>
                <w:szCs w:val="16"/>
              </w:rPr>
              <w:t xml:space="preserve"> дня</w:t>
            </w:r>
          </w:p>
        </w:tc>
        <w:tc>
          <w:tcPr>
            <w:tcW w:w="785" w:type="pct"/>
            <w:vMerge w:val="restart"/>
          </w:tcPr>
          <w:p w:rsidR="003E3B8C" w:rsidRPr="007C2789" w:rsidRDefault="003E3B8C" w:rsidP="00CB5502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Ответственный сотрудник Уполномоченного органа</w:t>
            </w:r>
          </w:p>
        </w:tc>
        <w:tc>
          <w:tcPr>
            <w:tcW w:w="643" w:type="pct"/>
            <w:vMerge w:val="restart"/>
          </w:tcPr>
          <w:p w:rsidR="003E3B8C" w:rsidRPr="007C2789" w:rsidRDefault="003E3B8C" w:rsidP="00CB5502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Нормативно правовые акты, регулирующие предоставление муниципальной услуги.</w:t>
            </w:r>
          </w:p>
          <w:p w:rsidR="003E3B8C" w:rsidRPr="007C2789" w:rsidRDefault="003E3B8C" w:rsidP="00CB5502">
            <w:pPr>
              <w:spacing w:after="0" w:line="240" w:lineRule="auto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Автоматизированное рабочее место.</w:t>
            </w:r>
          </w:p>
        </w:tc>
        <w:tc>
          <w:tcPr>
            <w:tcW w:w="643" w:type="pct"/>
            <w:vMerge w:val="restart"/>
          </w:tcPr>
          <w:p w:rsidR="003E3B8C" w:rsidRPr="007C2789" w:rsidRDefault="003E3B8C" w:rsidP="00CB5502">
            <w:pPr>
              <w:spacing w:after="0"/>
              <w:rPr>
                <w:sz w:val="16"/>
                <w:szCs w:val="16"/>
              </w:rPr>
            </w:pPr>
            <w:r w:rsidRPr="007C2789">
              <w:rPr>
                <w:sz w:val="16"/>
                <w:szCs w:val="16"/>
              </w:rPr>
              <w:t>нет</w:t>
            </w:r>
          </w:p>
        </w:tc>
      </w:tr>
      <w:tr w:rsidR="003E3B8C" w:rsidRPr="00926266" w:rsidTr="00CB5502">
        <w:trPr>
          <w:trHeight w:val="825"/>
        </w:trPr>
        <w:tc>
          <w:tcPr>
            <w:tcW w:w="181" w:type="pct"/>
            <w:gridSpan w:val="2"/>
            <w:tcBorders>
              <w:top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4.2</w:t>
            </w:r>
          </w:p>
        </w:tc>
        <w:tc>
          <w:tcPr>
            <w:tcW w:w="910" w:type="pct"/>
            <w:tcBorders>
              <w:top w:val="single" w:sz="4" w:space="0" w:color="auto"/>
            </w:tcBorders>
          </w:tcPr>
          <w:p w:rsidR="003E3B8C" w:rsidRPr="00926266" w:rsidRDefault="003E3B8C" w:rsidP="00CB5502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  <w:lang w:eastAsia="ar-SA"/>
              </w:rPr>
              <w:t>Направление заявителю</w:t>
            </w:r>
          </w:p>
          <w:p w:rsidR="003E3B8C" w:rsidRPr="00926266" w:rsidRDefault="003E3B8C" w:rsidP="00CB5502">
            <w:pPr>
              <w:spacing w:after="0"/>
              <w:rPr>
                <w:sz w:val="18"/>
                <w:lang w:eastAsia="ar-SA"/>
              </w:rPr>
            </w:pPr>
            <w:r w:rsidRPr="00926266">
              <w:rPr>
                <w:sz w:val="18"/>
              </w:rPr>
              <w:t>уведомления о мотивированном отказе в предоставлении муниципальной услуги</w:t>
            </w:r>
          </w:p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1102" w:type="pct"/>
            <w:tcBorders>
              <w:top w:val="single" w:sz="4" w:space="0" w:color="auto"/>
            </w:tcBorders>
          </w:tcPr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заказным письмом с уведомлением о вручении; </w:t>
            </w:r>
          </w:p>
          <w:p w:rsidR="003E3B8C" w:rsidRPr="00926266" w:rsidRDefault="003E3B8C" w:rsidP="00CB5502">
            <w:pPr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 xml:space="preserve">- либо по желанию заявителя могут быть выданы ему лично (или уполномоченному им надлежащим образом представителю) непосредственно по </w:t>
            </w:r>
            <w:proofErr w:type="spellStart"/>
            <w:r w:rsidRPr="00926266">
              <w:rPr>
                <w:sz w:val="18"/>
              </w:rPr>
              <w:t>меступодачи</w:t>
            </w:r>
            <w:proofErr w:type="spellEnd"/>
            <w:r w:rsidRPr="00926266">
              <w:rPr>
                <w:sz w:val="18"/>
              </w:rPr>
              <w:t xml:space="preserve"> заявления.</w:t>
            </w:r>
          </w:p>
        </w:tc>
        <w:tc>
          <w:tcPr>
            <w:tcW w:w="737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785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3E3B8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sz w:val="18"/>
              </w:rPr>
            </w:pPr>
          </w:p>
        </w:tc>
        <w:tc>
          <w:tcPr>
            <w:tcW w:w="643" w:type="pct"/>
            <w:vMerge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</w:p>
        </w:tc>
      </w:tr>
    </w:tbl>
    <w:p w:rsidR="003E3B8C" w:rsidRPr="00926266" w:rsidRDefault="003E3B8C" w:rsidP="003E3B8C">
      <w:pPr>
        <w:spacing w:after="0"/>
        <w:rPr>
          <w:b/>
          <w:sz w:val="20"/>
          <w:szCs w:val="28"/>
        </w:rPr>
      </w:pPr>
      <w:r w:rsidRPr="00926266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9"/>
        <w:gridCol w:w="1068"/>
        <w:gridCol w:w="1751"/>
        <w:gridCol w:w="1586"/>
        <w:gridCol w:w="1732"/>
        <w:gridCol w:w="1895"/>
      </w:tblGrid>
      <w:tr w:rsidR="003E3B8C" w:rsidRPr="00926266" w:rsidTr="00CB5502">
        <w:trPr>
          <w:trHeight w:val="517"/>
        </w:trPr>
        <w:tc>
          <w:tcPr>
            <w:tcW w:w="679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записи на приём в орган</w:t>
            </w:r>
          </w:p>
        </w:tc>
        <w:tc>
          <w:tcPr>
            <w:tcW w:w="644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vMerge w:val="restar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3E3B8C" w:rsidRPr="00926266" w:rsidTr="00CB5502">
        <w:trPr>
          <w:trHeight w:val="517"/>
        </w:trPr>
        <w:tc>
          <w:tcPr>
            <w:tcW w:w="679" w:type="pct"/>
            <w:vMerge/>
          </w:tcPr>
          <w:p w:rsidR="003E3B8C" w:rsidRPr="00926266" w:rsidRDefault="003E3B8C" w:rsidP="00CB5502">
            <w:pPr>
              <w:spacing w:after="0"/>
              <w:rPr>
                <w:b/>
                <w:sz w:val="18"/>
              </w:rPr>
            </w:pPr>
          </w:p>
        </w:tc>
        <w:tc>
          <w:tcPr>
            <w:tcW w:w="736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44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690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083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168" w:type="pct"/>
            <w:vMerge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3E3B8C" w:rsidRPr="00926266" w:rsidTr="00CB5502">
        <w:tc>
          <w:tcPr>
            <w:tcW w:w="679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1</w:t>
            </w:r>
          </w:p>
        </w:tc>
        <w:tc>
          <w:tcPr>
            <w:tcW w:w="736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2</w:t>
            </w:r>
          </w:p>
        </w:tc>
        <w:tc>
          <w:tcPr>
            <w:tcW w:w="644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3</w:t>
            </w:r>
          </w:p>
        </w:tc>
        <w:tc>
          <w:tcPr>
            <w:tcW w:w="690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4</w:t>
            </w:r>
          </w:p>
        </w:tc>
        <w:tc>
          <w:tcPr>
            <w:tcW w:w="1083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5</w:t>
            </w:r>
          </w:p>
        </w:tc>
        <w:tc>
          <w:tcPr>
            <w:tcW w:w="1168" w:type="pct"/>
          </w:tcPr>
          <w:p w:rsidR="003E3B8C" w:rsidRPr="00926266" w:rsidRDefault="003E3B8C" w:rsidP="00CB5502">
            <w:pPr>
              <w:spacing w:after="0"/>
              <w:jc w:val="center"/>
              <w:rPr>
                <w:b/>
                <w:sz w:val="18"/>
              </w:rPr>
            </w:pPr>
            <w:r w:rsidRPr="00926266">
              <w:rPr>
                <w:b/>
                <w:sz w:val="18"/>
              </w:rPr>
              <w:t>6</w:t>
            </w:r>
          </w:p>
        </w:tc>
      </w:tr>
      <w:tr w:rsidR="003E3B8C" w:rsidRPr="00926266" w:rsidTr="00CB5502">
        <w:tc>
          <w:tcPr>
            <w:tcW w:w="5000" w:type="pct"/>
            <w:gridSpan w:val="6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  <w:r w:rsidRPr="00C14A2E">
              <w:rPr>
                <w:b/>
                <w:sz w:val="20"/>
                <w:szCs w:val="28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3E3B8C" w:rsidRPr="00926266" w:rsidTr="00CB5502">
        <w:tc>
          <w:tcPr>
            <w:tcW w:w="679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lastRenderedPageBreak/>
              <w:t xml:space="preserve">- Единый портал государственных и муниципальных услуг (функций); </w:t>
            </w:r>
          </w:p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нет</w:t>
            </w:r>
          </w:p>
        </w:tc>
        <w:tc>
          <w:tcPr>
            <w:tcW w:w="644" w:type="pct"/>
          </w:tcPr>
          <w:p w:rsidR="003E3B8C" w:rsidRPr="00926266" w:rsidRDefault="003E3B8C" w:rsidP="00CB5502">
            <w:pPr>
              <w:spacing w:after="0"/>
              <w:rPr>
                <w:sz w:val="18"/>
              </w:rPr>
            </w:pPr>
            <w:r w:rsidRPr="00926266">
              <w:rPr>
                <w:sz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</w:tcPr>
          <w:p w:rsidR="003E3B8C" w:rsidRPr="00926266" w:rsidRDefault="003E3B8C" w:rsidP="00CB5502">
            <w:pPr>
              <w:spacing w:after="0"/>
              <w:jc w:val="center"/>
              <w:rPr>
                <w:sz w:val="18"/>
              </w:rPr>
            </w:pPr>
            <w:r w:rsidRPr="00926266">
              <w:rPr>
                <w:sz w:val="18"/>
              </w:rPr>
              <w:t>-</w:t>
            </w:r>
          </w:p>
        </w:tc>
        <w:tc>
          <w:tcPr>
            <w:tcW w:w="1083" w:type="pct"/>
          </w:tcPr>
          <w:p w:rsidR="003E3B8C" w:rsidRPr="00926266" w:rsidRDefault="003E3B8C" w:rsidP="00CB5502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926266">
              <w:rPr>
                <w:sz w:val="18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</w:tcPr>
          <w:p w:rsidR="003E3B8C" w:rsidRPr="00926266" w:rsidRDefault="003E3B8C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почта;</w:t>
            </w:r>
          </w:p>
          <w:p w:rsidR="003E3B8C" w:rsidRPr="00926266" w:rsidRDefault="003E3B8C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МФЦ;</w:t>
            </w:r>
          </w:p>
          <w:p w:rsidR="003E3B8C" w:rsidRPr="00926266" w:rsidRDefault="003E3B8C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Единый портал государственных и муниципальных услуг (функций);</w:t>
            </w:r>
          </w:p>
          <w:p w:rsidR="003E3B8C" w:rsidRPr="00926266" w:rsidRDefault="003E3B8C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Портал государственных и муниципальных услуг Воронежской области;</w:t>
            </w:r>
          </w:p>
          <w:p w:rsidR="003E3B8C" w:rsidRPr="00926266" w:rsidRDefault="003E3B8C" w:rsidP="00CB5502">
            <w:pPr>
              <w:tabs>
                <w:tab w:val="num" w:pos="0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sz w:val="18"/>
              </w:rPr>
            </w:pPr>
            <w:r w:rsidRPr="00926266">
              <w:rPr>
                <w:sz w:val="18"/>
              </w:rPr>
              <w:t>-  личный прием заявителя.</w:t>
            </w:r>
          </w:p>
        </w:tc>
      </w:tr>
    </w:tbl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A13AC3">
        <w:rPr>
          <w:sz w:val="16"/>
          <w:szCs w:val="16"/>
        </w:rPr>
        <w:tab/>
      </w:r>
      <w:r w:rsidRPr="00926266">
        <w:rPr>
          <w:sz w:val="18"/>
        </w:rPr>
        <w:t xml:space="preserve">Приложение </w:t>
      </w:r>
      <w:r>
        <w:rPr>
          <w:sz w:val="18"/>
        </w:rPr>
        <w:t>№</w:t>
      </w:r>
      <w:r w:rsidRPr="00926266">
        <w:rPr>
          <w:sz w:val="18"/>
        </w:rPr>
        <w:t>1</w:t>
      </w:r>
      <w:r>
        <w:rPr>
          <w:sz w:val="18"/>
        </w:rPr>
        <w:br/>
      </w:r>
      <w:r w:rsidRPr="00926266">
        <w:rPr>
          <w:sz w:val="18"/>
        </w:rPr>
        <w:t>к технологической схеме</w:t>
      </w: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</w:rPr>
      </w:pP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Форма заявления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В </w:t>
      </w:r>
      <w:r w:rsidRPr="00B565A5">
        <w:rPr>
          <w:sz w:val="16"/>
          <w:szCs w:val="16"/>
        </w:rPr>
        <w:t xml:space="preserve">администрацию  </w:t>
      </w:r>
      <w:proofErr w:type="spellStart"/>
      <w:r w:rsidRPr="00B565A5">
        <w:rPr>
          <w:sz w:val="16"/>
          <w:szCs w:val="16"/>
        </w:rPr>
        <w:t>Филиппенковского</w:t>
      </w:r>
      <w:proofErr w:type="spellEnd"/>
      <w:r>
        <w:rPr>
          <w:sz w:val="16"/>
          <w:szCs w:val="16"/>
        </w:rPr>
        <w:t xml:space="preserve"> сельского</w:t>
      </w:r>
      <w:r w:rsidRPr="00A13AC3">
        <w:rPr>
          <w:sz w:val="16"/>
          <w:szCs w:val="16"/>
        </w:rPr>
        <w:t xml:space="preserve"> поселения 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(Ф.И.О.)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(Ф.И.О. заявителя)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(паспортные данные)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(по доверенности в интересах)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(адрес регистрации)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Контактный телефон ___________________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(указывается по желанию)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ЗАЯВЛЕНИЕ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о прекращении права 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пожизненного наследуемого владения земельным участком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lastRenderedPageBreak/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  (не нужное зачеркнуть)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площадью ___________ кв. м, кадастровый номер_____________________ (при наличии), расположенный по </w:t>
      </w:r>
      <w:proofErr w:type="spellStart"/>
      <w:r w:rsidRPr="00A13AC3">
        <w:rPr>
          <w:sz w:val="16"/>
          <w:szCs w:val="16"/>
        </w:rPr>
        <w:t>адресу:_______________________</w:t>
      </w:r>
      <w:proofErr w:type="spellEnd"/>
      <w:r w:rsidRPr="00A13AC3">
        <w:rPr>
          <w:sz w:val="16"/>
          <w:szCs w:val="16"/>
        </w:rPr>
        <w:t>.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Приложение: (указывается список прилагаемых к заявлению документов):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__________________________________________________________________________________________________________________________________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_______________________                                             _________________      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                   (подпись)                                                                                            (фамилия И.О.)</w:t>
      </w: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  <w:r w:rsidRPr="00926266">
        <w:rPr>
          <w:sz w:val="18"/>
        </w:rPr>
        <w:t xml:space="preserve">Приложение </w:t>
      </w:r>
      <w:r>
        <w:rPr>
          <w:sz w:val="18"/>
        </w:rPr>
        <w:t>№2</w:t>
      </w:r>
      <w:r>
        <w:rPr>
          <w:sz w:val="18"/>
        </w:rPr>
        <w:br/>
      </w:r>
      <w:r w:rsidRPr="00926266">
        <w:rPr>
          <w:sz w:val="18"/>
        </w:rPr>
        <w:t>к технологической схеме</w:t>
      </w: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</w:rPr>
      </w:pP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РАСПИСКА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в получении документов, представленных для принятия решения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о прекращении права пожизненного наследуемого владения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земельным участком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Настоящим удостоверяется, что заявитель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                     (фамилия, имя, отчество)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в количестве _______________________________ экземпляров </w:t>
      </w:r>
      <w:proofErr w:type="gramStart"/>
      <w:r w:rsidRPr="00A13AC3">
        <w:rPr>
          <w:sz w:val="16"/>
          <w:szCs w:val="16"/>
        </w:rPr>
        <w:t>по</w:t>
      </w:r>
      <w:proofErr w:type="gramEnd"/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(прописью)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прилагаемому к заявлению перечню документов, необходимых для  принятия  </w:t>
      </w:r>
      <w:proofErr w:type="gramStart"/>
      <w:r w:rsidRPr="00A13AC3">
        <w:rPr>
          <w:sz w:val="16"/>
          <w:szCs w:val="16"/>
        </w:rPr>
        <w:t>решения</w:t>
      </w:r>
      <w:proofErr w:type="gramEnd"/>
      <w:r w:rsidRPr="00A13AC3">
        <w:rPr>
          <w:sz w:val="16"/>
          <w:szCs w:val="16"/>
        </w:rPr>
        <w:t xml:space="preserve"> о прекращении права пожизненного наследуемого владения земельным участком (согласно п. 2.6.1 настоящего Административного регламента):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__________________________________________________________________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_________________________________________________________________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>_______________________        ______________       ______________________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proofErr w:type="gramStart"/>
      <w:r w:rsidRPr="00A13AC3">
        <w:rPr>
          <w:sz w:val="16"/>
          <w:szCs w:val="16"/>
        </w:rPr>
        <w:t>(должность специалиста,                         (подпись)                      (расшифровка подписи)</w:t>
      </w:r>
      <w:proofErr w:type="gramEnd"/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  ответственного за</w:t>
      </w:r>
    </w:p>
    <w:p w:rsidR="003E3B8C" w:rsidRPr="00A13AC3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  <w:r w:rsidRPr="00A13AC3">
        <w:rPr>
          <w:sz w:val="16"/>
          <w:szCs w:val="16"/>
        </w:rPr>
        <w:t xml:space="preserve">    прием документов)</w:t>
      </w: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3E3B8C" w:rsidRDefault="003E3B8C" w:rsidP="003E3B8C">
      <w:pPr>
        <w:spacing w:after="0"/>
        <w:jc w:val="right"/>
        <w:rPr>
          <w:sz w:val="20"/>
        </w:rPr>
      </w:pPr>
    </w:p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B8C"/>
    <w:rsid w:val="003E3B8C"/>
    <w:rsid w:val="005B037A"/>
    <w:rsid w:val="0090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8C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3E3B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E3B8C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3E3B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2878</Words>
  <Characters>16405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2024-06-24T06:47:00Z</dcterms:created>
  <dcterms:modified xsi:type="dcterms:W3CDTF">2024-06-24T06:47:00Z</dcterms:modified>
</cp:coreProperties>
</file>