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1C" w:rsidRPr="007C30D5" w:rsidRDefault="001F3F1C" w:rsidP="001F3F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0D5">
        <w:rPr>
          <w:rFonts w:ascii="Times New Roman" w:hAnsi="Times New Roman"/>
          <w:color w:val="000000"/>
          <w:sz w:val="28"/>
          <w:szCs w:val="28"/>
        </w:rPr>
        <w:t xml:space="preserve">В настоящее время в России, как и во всем мире, продолжается процесс </w:t>
      </w:r>
      <w:proofErr w:type="spellStart"/>
      <w:r w:rsidRPr="007C30D5">
        <w:rPr>
          <w:rFonts w:ascii="Times New Roman" w:hAnsi="Times New Roman"/>
          <w:color w:val="000000"/>
          <w:sz w:val="28"/>
          <w:szCs w:val="28"/>
        </w:rPr>
        <w:t>цифровизации</w:t>
      </w:r>
      <w:proofErr w:type="spellEnd"/>
      <w:r w:rsidRPr="007C30D5">
        <w:rPr>
          <w:rFonts w:ascii="Times New Roman" w:hAnsi="Times New Roman"/>
          <w:color w:val="000000"/>
          <w:sz w:val="28"/>
          <w:szCs w:val="28"/>
        </w:rPr>
        <w:t xml:space="preserve"> и внедрения новых сре</w:t>
      </w:r>
      <w:proofErr w:type="gramStart"/>
      <w:r w:rsidRPr="007C30D5">
        <w:rPr>
          <w:rFonts w:ascii="Times New Roman" w:hAnsi="Times New Roman"/>
          <w:color w:val="000000"/>
          <w:sz w:val="28"/>
          <w:szCs w:val="28"/>
        </w:rPr>
        <w:t>дств св</w:t>
      </w:r>
      <w:proofErr w:type="gramEnd"/>
      <w:r w:rsidRPr="007C30D5">
        <w:rPr>
          <w:rFonts w:ascii="Times New Roman" w:hAnsi="Times New Roman"/>
          <w:color w:val="000000"/>
          <w:sz w:val="28"/>
          <w:szCs w:val="28"/>
        </w:rPr>
        <w:t xml:space="preserve">язи и удаленной коммуникации. </w:t>
      </w:r>
    </w:p>
    <w:p w:rsidR="001F3F1C" w:rsidRPr="007C30D5" w:rsidRDefault="001F3F1C" w:rsidP="001F3F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0D5">
        <w:rPr>
          <w:rFonts w:ascii="Times New Roman" w:hAnsi="Times New Roman"/>
          <w:color w:val="000000"/>
          <w:sz w:val="28"/>
          <w:szCs w:val="28"/>
        </w:rPr>
        <w:t xml:space="preserve">Помимо очевидных благ, данный процесс неизбежно сопровождается рисками, связанными с использованием преступниками современных технологий. Уровень </w:t>
      </w:r>
      <w:proofErr w:type="spellStart"/>
      <w:r w:rsidRPr="007C30D5">
        <w:rPr>
          <w:rFonts w:ascii="Times New Roman" w:hAnsi="Times New Roman"/>
          <w:color w:val="000000"/>
          <w:sz w:val="28"/>
          <w:szCs w:val="28"/>
        </w:rPr>
        <w:t>киберпреступности</w:t>
      </w:r>
      <w:proofErr w:type="spellEnd"/>
      <w:r w:rsidRPr="007C30D5">
        <w:rPr>
          <w:rFonts w:ascii="Times New Roman" w:hAnsi="Times New Roman"/>
          <w:color w:val="000000"/>
          <w:sz w:val="28"/>
          <w:szCs w:val="28"/>
        </w:rPr>
        <w:t xml:space="preserve"> на территории страны, не смотря на принимаемые правоохранительными органами меры, остается на достаточно высоком уровне.</w:t>
      </w:r>
    </w:p>
    <w:p w:rsidR="001F3F1C" w:rsidRPr="007C30D5" w:rsidRDefault="001F3F1C" w:rsidP="001F3F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0D5">
        <w:rPr>
          <w:rFonts w:ascii="Times New Roman" w:hAnsi="Times New Roman"/>
          <w:color w:val="000000"/>
          <w:sz w:val="28"/>
          <w:szCs w:val="28"/>
        </w:rPr>
        <w:t>Практически половину преступлений в мировой паутине составляют мошенничества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C30D5">
        <w:rPr>
          <w:rFonts w:ascii="Times New Roman" w:hAnsi="Times New Roman"/>
          <w:color w:val="000000"/>
          <w:sz w:val="28"/>
          <w:szCs w:val="28"/>
        </w:rPr>
        <w:t xml:space="preserve"> связанные с использованием средств мобильной связи или сети «Интернет».</w:t>
      </w:r>
    </w:p>
    <w:p w:rsidR="001F3F1C" w:rsidRPr="007C30D5" w:rsidRDefault="001F3F1C" w:rsidP="001F3F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0D5">
        <w:rPr>
          <w:rFonts w:ascii="Times New Roman" w:hAnsi="Times New Roman"/>
          <w:color w:val="000000"/>
          <w:sz w:val="28"/>
          <w:szCs w:val="28"/>
        </w:rPr>
        <w:t>Согласно данным ГУ МВД России по Воронежской области за 4 месяца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C30D5">
        <w:rPr>
          <w:rFonts w:ascii="Times New Roman" w:hAnsi="Times New Roman"/>
          <w:color w:val="000000"/>
          <w:sz w:val="28"/>
          <w:szCs w:val="28"/>
        </w:rPr>
        <w:t xml:space="preserve"> года жители Воронежской области перевели мошенникам </w:t>
      </w:r>
      <w:r>
        <w:rPr>
          <w:rFonts w:ascii="Times New Roman" w:hAnsi="Times New Roman"/>
          <w:color w:val="000000"/>
          <w:sz w:val="28"/>
          <w:szCs w:val="28"/>
        </w:rPr>
        <w:t>более 323</w:t>
      </w:r>
      <w:r w:rsidRPr="007C30D5">
        <w:rPr>
          <w:rFonts w:ascii="Times New Roman" w:hAnsi="Times New Roman"/>
          <w:color w:val="000000"/>
          <w:sz w:val="28"/>
          <w:szCs w:val="28"/>
        </w:rPr>
        <w:t xml:space="preserve"> млн. руб. </w:t>
      </w:r>
    </w:p>
    <w:p w:rsidR="001F3F1C" w:rsidRPr="007C30D5" w:rsidRDefault="001F3F1C" w:rsidP="001F3F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30D5">
        <w:rPr>
          <w:rFonts w:ascii="Times New Roman" w:hAnsi="Times New Roman"/>
          <w:color w:val="000000"/>
          <w:sz w:val="28"/>
          <w:szCs w:val="28"/>
        </w:rPr>
        <w:t xml:space="preserve">Наиболее распространенным способом </w:t>
      </w:r>
      <w:proofErr w:type="spellStart"/>
      <w:proofErr w:type="gramStart"/>
      <w:r w:rsidRPr="007C30D5">
        <w:rPr>
          <w:rFonts w:ascii="Times New Roman" w:hAnsi="Times New Roman"/>
          <w:color w:val="000000"/>
          <w:sz w:val="28"/>
          <w:szCs w:val="28"/>
        </w:rPr>
        <w:t>интернет-мошенничества</w:t>
      </w:r>
      <w:proofErr w:type="spellEnd"/>
      <w:proofErr w:type="gramEnd"/>
      <w:r w:rsidRPr="007C30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 этом является </w:t>
      </w:r>
      <w:r w:rsidRPr="007C30D5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7C30D5">
        <w:rPr>
          <w:rFonts w:ascii="Times New Roman" w:hAnsi="Times New Roman"/>
          <w:color w:val="000000"/>
          <w:sz w:val="28"/>
          <w:szCs w:val="28"/>
        </w:rPr>
        <w:t>фишинг</w:t>
      </w:r>
      <w:proofErr w:type="spellEnd"/>
      <w:r w:rsidRPr="007C30D5">
        <w:rPr>
          <w:rFonts w:ascii="Times New Roman" w:hAnsi="Times New Roman"/>
          <w:color w:val="000000"/>
          <w:sz w:val="28"/>
          <w:szCs w:val="28"/>
        </w:rPr>
        <w:t>».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30D5">
        <w:rPr>
          <w:rFonts w:ascii="Times New Roman" w:hAnsi="Times New Roman"/>
          <w:b/>
          <w:color w:val="000000"/>
          <w:sz w:val="28"/>
          <w:szCs w:val="28"/>
        </w:rPr>
        <w:t xml:space="preserve">Что же такое </w:t>
      </w:r>
      <w:proofErr w:type="spellStart"/>
      <w:r w:rsidRPr="007C30D5">
        <w:rPr>
          <w:rFonts w:ascii="Times New Roman" w:hAnsi="Times New Roman"/>
          <w:b/>
          <w:color w:val="000000"/>
          <w:sz w:val="28"/>
          <w:szCs w:val="28"/>
        </w:rPr>
        <w:t>фишинговый</w:t>
      </w:r>
      <w:proofErr w:type="spellEnd"/>
      <w:r w:rsidRPr="007C30D5">
        <w:rPr>
          <w:rFonts w:ascii="Times New Roman" w:hAnsi="Times New Roman"/>
          <w:b/>
          <w:color w:val="000000"/>
          <w:sz w:val="28"/>
          <w:szCs w:val="28"/>
        </w:rPr>
        <w:t xml:space="preserve"> сайт?</w:t>
      </w:r>
    </w:p>
    <w:p w:rsidR="001F3F1C" w:rsidRPr="007C30D5" w:rsidRDefault="001F3F1C" w:rsidP="001F3F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30D5">
        <w:rPr>
          <w:rFonts w:ascii="Times New Roman" w:hAnsi="Times New Roman"/>
          <w:sz w:val="28"/>
          <w:szCs w:val="28"/>
        </w:rPr>
        <w:t>Фишинговый</w:t>
      </w:r>
      <w:proofErr w:type="spellEnd"/>
      <w:r w:rsidRPr="007C30D5">
        <w:rPr>
          <w:rFonts w:ascii="Times New Roman" w:hAnsi="Times New Roman"/>
          <w:sz w:val="28"/>
          <w:szCs w:val="28"/>
        </w:rPr>
        <w:t xml:space="preserve"> сайт – это платформа для </w:t>
      </w:r>
      <w:proofErr w:type="spellStart"/>
      <w:proofErr w:type="gramStart"/>
      <w:r w:rsidRPr="007C30D5">
        <w:rPr>
          <w:rFonts w:ascii="Times New Roman" w:hAnsi="Times New Roman"/>
          <w:sz w:val="28"/>
          <w:szCs w:val="28"/>
        </w:rPr>
        <w:t>интернет-мошенничества</w:t>
      </w:r>
      <w:proofErr w:type="spellEnd"/>
      <w:proofErr w:type="gramEnd"/>
      <w:r w:rsidRPr="007C30D5">
        <w:rPr>
          <w:rFonts w:ascii="Times New Roman" w:hAnsi="Times New Roman"/>
          <w:sz w:val="28"/>
          <w:szCs w:val="28"/>
        </w:rPr>
        <w:t xml:space="preserve">, на которой злоумышленник получает доступ к конфиденциальным данным граждан, таким как логины и пароли, номера и коды безопасности кредитных карт. 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Наибольшей популярностью у мошенников пользуется создание поддельных сайтов социальных сетей, банковских и финансовых организаций, учреждений</w:t>
      </w:r>
      <w:r>
        <w:rPr>
          <w:rFonts w:ascii="Times New Roman" w:hAnsi="Times New Roman"/>
          <w:sz w:val="28"/>
          <w:szCs w:val="28"/>
        </w:rPr>
        <w:t>,</w:t>
      </w:r>
      <w:r w:rsidRPr="007C30D5">
        <w:rPr>
          <w:rFonts w:ascii="Times New Roman" w:hAnsi="Times New Roman"/>
          <w:sz w:val="28"/>
          <w:szCs w:val="28"/>
        </w:rPr>
        <w:t xml:space="preserve"> осуществляющих продажу товаров и услуг, организаций</w:t>
      </w:r>
      <w:r>
        <w:rPr>
          <w:rFonts w:ascii="Times New Roman" w:hAnsi="Times New Roman"/>
          <w:sz w:val="28"/>
          <w:szCs w:val="28"/>
        </w:rPr>
        <w:t>,</w:t>
      </w:r>
      <w:r w:rsidRPr="007C30D5">
        <w:rPr>
          <w:rFonts w:ascii="Times New Roman" w:hAnsi="Times New Roman"/>
          <w:sz w:val="28"/>
          <w:szCs w:val="28"/>
        </w:rPr>
        <w:t xml:space="preserve"> оказывающих государственные услуги, принимающих оплату штрафов, налогов, услуг ЖКХ. 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Интернет-шопинг – это, безусловно, удобно, но, к сожалению, и опасно.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Так, в 202</w:t>
      </w:r>
      <w:r>
        <w:rPr>
          <w:rFonts w:ascii="Times New Roman" w:hAnsi="Times New Roman"/>
          <w:sz w:val="28"/>
          <w:szCs w:val="28"/>
        </w:rPr>
        <w:t>4</w:t>
      </w:r>
      <w:r w:rsidRPr="007C30D5">
        <w:rPr>
          <w:rFonts w:ascii="Times New Roman" w:hAnsi="Times New Roman"/>
          <w:sz w:val="28"/>
          <w:szCs w:val="28"/>
        </w:rPr>
        <w:t xml:space="preserve"> году злоумышленникам удалось совершить 1,</w:t>
      </w:r>
      <w:r>
        <w:rPr>
          <w:rFonts w:ascii="Times New Roman" w:hAnsi="Times New Roman"/>
          <w:sz w:val="28"/>
          <w:szCs w:val="28"/>
        </w:rPr>
        <w:t>2</w:t>
      </w:r>
      <w:r w:rsidRPr="007C30D5">
        <w:rPr>
          <w:rFonts w:ascii="Times New Roman" w:hAnsi="Times New Roman"/>
          <w:sz w:val="28"/>
          <w:szCs w:val="28"/>
        </w:rPr>
        <w:t xml:space="preserve"> млн. успешных операций</w:t>
      </w:r>
      <w:r>
        <w:rPr>
          <w:rFonts w:ascii="Times New Roman" w:hAnsi="Times New Roman"/>
          <w:sz w:val="28"/>
          <w:szCs w:val="28"/>
        </w:rPr>
        <w:t>,</w:t>
      </w:r>
      <w:r w:rsidRPr="007C30D5">
        <w:rPr>
          <w:rFonts w:ascii="Times New Roman" w:hAnsi="Times New Roman"/>
          <w:sz w:val="28"/>
          <w:szCs w:val="28"/>
        </w:rPr>
        <w:t xml:space="preserve"> по результатам которых у граждан было похищено </w:t>
      </w:r>
      <w:r>
        <w:rPr>
          <w:rFonts w:ascii="Times New Roman" w:hAnsi="Times New Roman"/>
          <w:sz w:val="28"/>
          <w:szCs w:val="28"/>
        </w:rPr>
        <w:t>27</w:t>
      </w:r>
      <w:r w:rsidRPr="007C30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7C30D5">
        <w:rPr>
          <w:rFonts w:ascii="Times New Roman" w:hAnsi="Times New Roman"/>
          <w:sz w:val="28"/>
          <w:szCs w:val="28"/>
        </w:rPr>
        <w:t xml:space="preserve"> млрд. руб. 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 xml:space="preserve">При этом благодаря работе банковской системы России было отражено </w:t>
      </w:r>
      <w:r>
        <w:rPr>
          <w:rFonts w:ascii="Times New Roman" w:hAnsi="Times New Roman"/>
          <w:sz w:val="28"/>
          <w:szCs w:val="28"/>
        </w:rPr>
        <w:t>72,17</w:t>
      </w:r>
      <w:r w:rsidRPr="007C30D5">
        <w:rPr>
          <w:rFonts w:ascii="Times New Roman" w:hAnsi="Times New Roman"/>
          <w:sz w:val="28"/>
          <w:szCs w:val="28"/>
        </w:rPr>
        <w:t xml:space="preserve"> млн. попыток похищения денежных средств россиян</w:t>
      </w:r>
      <w:proofErr w:type="gramStart"/>
      <w:r w:rsidRPr="007C30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/>
          <w:sz w:val="28"/>
          <w:szCs w:val="28"/>
        </w:rPr>
        <w:t>размер сохраненных денежных средств составил 13,5 трлн. руб.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 xml:space="preserve">Низкая финансовая грамотность </w:t>
      </w:r>
      <w:proofErr w:type="spellStart"/>
      <w:proofErr w:type="gramStart"/>
      <w:r w:rsidRPr="007C30D5">
        <w:rPr>
          <w:rFonts w:ascii="Times New Roman" w:hAnsi="Times New Roman"/>
          <w:sz w:val="28"/>
          <w:szCs w:val="28"/>
        </w:rPr>
        <w:t>интернет-покупателей</w:t>
      </w:r>
      <w:proofErr w:type="spellEnd"/>
      <w:proofErr w:type="gramEnd"/>
      <w:r w:rsidRPr="007C30D5">
        <w:rPr>
          <w:rFonts w:ascii="Times New Roman" w:hAnsi="Times New Roman"/>
          <w:sz w:val="28"/>
          <w:szCs w:val="28"/>
        </w:rPr>
        <w:t xml:space="preserve"> - это то, чем так успешно пользуются </w:t>
      </w:r>
      <w:proofErr w:type="spellStart"/>
      <w:r w:rsidRPr="007C30D5">
        <w:rPr>
          <w:rFonts w:ascii="Times New Roman" w:hAnsi="Times New Roman"/>
          <w:sz w:val="28"/>
          <w:szCs w:val="28"/>
        </w:rPr>
        <w:t>киберпреступники</w:t>
      </w:r>
      <w:proofErr w:type="spellEnd"/>
      <w:r w:rsidRPr="007C30D5">
        <w:rPr>
          <w:rFonts w:ascii="Times New Roman" w:hAnsi="Times New Roman"/>
          <w:sz w:val="28"/>
          <w:szCs w:val="28"/>
        </w:rPr>
        <w:t>.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30D5">
        <w:rPr>
          <w:rFonts w:ascii="Times New Roman" w:hAnsi="Times New Roman"/>
          <w:b/>
          <w:sz w:val="28"/>
          <w:szCs w:val="28"/>
        </w:rPr>
        <w:t xml:space="preserve">Как же обезопасить себя в случае оформления покупки в </w:t>
      </w:r>
      <w:proofErr w:type="spellStart"/>
      <w:r w:rsidRPr="007C30D5">
        <w:rPr>
          <w:rFonts w:ascii="Times New Roman" w:hAnsi="Times New Roman"/>
          <w:b/>
          <w:sz w:val="28"/>
          <w:szCs w:val="28"/>
        </w:rPr>
        <w:t>онлайн-магазине</w:t>
      </w:r>
      <w:proofErr w:type="spellEnd"/>
      <w:r w:rsidRPr="007C30D5">
        <w:rPr>
          <w:rFonts w:ascii="Times New Roman" w:hAnsi="Times New Roman"/>
          <w:b/>
          <w:sz w:val="28"/>
          <w:szCs w:val="28"/>
        </w:rPr>
        <w:t>?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Для этого надо придерживаться следующих общих правил поведения в сети «Интернет»: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 xml:space="preserve">1. Совершать покупки и заходить в </w:t>
      </w:r>
      <w:proofErr w:type="gramStart"/>
      <w:r w:rsidRPr="007C30D5">
        <w:rPr>
          <w:rFonts w:ascii="Times New Roman" w:hAnsi="Times New Roman"/>
          <w:sz w:val="28"/>
          <w:szCs w:val="28"/>
        </w:rPr>
        <w:t>свой</w:t>
      </w:r>
      <w:proofErr w:type="gramEnd"/>
      <w:r w:rsidRPr="007C30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30D5">
        <w:rPr>
          <w:rFonts w:ascii="Times New Roman" w:hAnsi="Times New Roman"/>
          <w:sz w:val="28"/>
          <w:szCs w:val="28"/>
        </w:rPr>
        <w:t>онлайн-банк</w:t>
      </w:r>
      <w:proofErr w:type="spellEnd"/>
      <w:r w:rsidRPr="007C30D5">
        <w:rPr>
          <w:rFonts w:ascii="Times New Roman" w:hAnsi="Times New Roman"/>
          <w:sz w:val="28"/>
          <w:szCs w:val="28"/>
        </w:rPr>
        <w:t xml:space="preserve"> только с личных </w:t>
      </w:r>
      <w:proofErr w:type="spellStart"/>
      <w:r w:rsidRPr="007C30D5">
        <w:rPr>
          <w:rFonts w:ascii="Times New Roman" w:hAnsi="Times New Roman"/>
          <w:sz w:val="28"/>
          <w:szCs w:val="28"/>
        </w:rPr>
        <w:t>гаджетов</w:t>
      </w:r>
      <w:proofErr w:type="spellEnd"/>
      <w:r w:rsidRPr="007C30D5">
        <w:rPr>
          <w:rFonts w:ascii="Times New Roman" w:hAnsi="Times New Roman"/>
          <w:sz w:val="28"/>
          <w:szCs w:val="28"/>
        </w:rPr>
        <w:t xml:space="preserve"> (мобильных устройств и компьютеров), с установленными на них предварительно паролями.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 xml:space="preserve">2. Исключить случаи пользования общедоступными сетями </w:t>
      </w:r>
      <w:proofErr w:type="spellStart"/>
      <w:r w:rsidRPr="007C30D5">
        <w:rPr>
          <w:rFonts w:ascii="Times New Roman" w:hAnsi="Times New Roman"/>
          <w:sz w:val="28"/>
          <w:szCs w:val="28"/>
          <w:lang w:val="en-US"/>
        </w:rPr>
        <w:t>Wi</w:t>
      </w:r>
      <w:proofErr w:type="spellEnd"/>
      <w:r w:rsidRPr="007C30D5">
        <w:rPr>
          <w:rFonts w:ascii="Times New Roman" w:hAnsi="Times New Roman"/>
          <w:sz w:val="28"/>
          <w:szCs w:val="28"/>
        </w:rPr>
        <w:t>-</w:t>
      </w:r>
      <w:proofErr w:type="spellStart"/>
      <w:r w:rsidRPr="007C30D5">
        <w:rPr>
          <w:rFonts w:ascii="Times New Roman" w:hAnsi="Times New Roman"/>
          <w:sz w:val="28"/>
          <w:szCs w:val="28"/>
          <w:lang w:val="en-US"/>
        </w:rPr>
        <w:t>Fi</w:t>
      </w:r>
      <w:proofErr w:type="spellEnd"/>
      <w:r w:rsidRPr="007C30D5">
        <w:rPr>
          <w:rFonts w:ascii="Times New Roman" w:hAnsi="Times New Roman"/>
          <w:sz w:val="28"/>
          <w:szCs w:val="28"/>
        </w:rPr>
        <w:t xml:space="preserve"> с устройств, имеющих доступ к Вашему банковскому счету (</w:t>
      </w:r>
      <w:proofErr w:type="gramStart"/>
      <w:r w:rsidRPr="007C30D5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7C30D5">
        <w:rPr>
          <w:rFonts w:ascii="Times New Roman" w:hAnsi="Times New Roman"/>
          <w:sz w:val="28"/>
          <w:szCs w:val="28"/>
        </w:rPr>
        <w:t xml:space="preserve"> мобильным телефоном имеющим приложение </w:t>
      </w:r>
      <w:proofErr w:type="spellStart"/>
      <w:r w:rsidRPr="007C30D5">
        <w:rPr>
          <w:rFonts w:ascii="Times New Roman" w:hAnsi="Times New Roman"/>
          <w:sz w:val="28"/>
          <w:szCs w:val="28"/>
        </w:rPr>
        <w:t>онлайн</w:t>
      </w:r>
      <w:proofErr w:type="spellEnd"/>
      <w:r w:rsidRPr="007C30D5">
        <w:rPr>
          <w:rFonts w:ascii="Times New Roman" w:hAnsi="Times New Roman"/>
          <w:sz w:val="28"/>
          <w:szCs w:val="28"/>
        </w:rPr>
        <w:t xml:space="preserve"> банка).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lastRenderedPageBreak/>
        <w:t>3. Выбирать сайты только с безопасным соединением и всегда внимательно проверять адресную строку браузера.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 xml:space="preserve">4. Выбирать известные </w:t>
      </w:r>
      <w:proofErr w:type="spellStart"/>
      <w:proofErr w:type="gramStart"/>
      <w:r w:rsidRPr="007C30D5">
        <w:rPr>
          <w:rFonts w:ascii="Times New Roman" w:hAnsi="Times New Roman"/>
          <w:sz w:val="28"/>
          <w:szCs w:val="28"/>
        </w:rPr>
        <w:t>интернет-магазины</w:t>
      </w:r>
      <w:proofErr w:type="spellEnd"/>
      <w:proofErr w:type="gramEnd"/>
      <w:r w:rsidRPr="007C30D5">
        <w:rPr>
          <w:rFonts w:ascii="Times New Roman" w:hAnsi="Times New Roman"/>
          <w:sz w:val="28"/>
          <w:szCs w:val="28"/>
        </w:rPr>
        <w:t xml:space="preserve"> и сервисы. Добросовестный продавец всегда предоставляет полную информацию, свой телефон, адрес и другие важные данные.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 xml:space="preserve">5. Использовать систему безопасных платежей. </w:t>
      </w:r>
      <w:proofErr w:type="gramStart"/>
      <w:r w:rsidRPr="007C30D5">
        <w:rPr>
          <w:rFonts w:ascii="Times New Roman" w:hAnsi="Times New Roman"/>
          <w:sz w:val="28"/>
          <w:szCs w:val="28"/>
        </w:rPr>
        <w:t xml:space="preserve">Если </w:t>
      </w:r>
      <w:proofErr w:type="spellStart"/>
      <w:r w:rsidRPr="007C30D5">
        <w:rPr>
          <w:rFonts w:ascii="Times New Roman" w:hAnsi="Times New Roman"/>
          <w:sz w:val="28"/>
          <w:szCs w:val="28"/>
        </w:rPr>
        <w:t>онлайн-магазин</w:t>
      </w:r>
      <w:proofErr w:type="spellEnd"/>
      <w:r w:rsidRPr="007C30D5">
        <w:rPr>
          <w:rFonts w:ascii="Times New Roman" w:hAnsi="Times New Roman"/>
          <w:sz w:val="28"/>
          <w:szCs w:val="28"/>
        </w:rPr>
        <w:t xml:space="preserve"> поддерживает эту технологию, то после ввода реквизитов карты он перенаправит покупателя на безопасную интернет-страницу банка.</w:t>
      </w:r>
      <w:proofErr w:type="gramEnd"/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 xml:space="preserve">6. Завести отдельную банковскую карту для </w:t>
      </w:r>
      <w:proofErr w:type="spellStart"/>
      <w:r w:rsidRPr="007C30D5">
        <w:rPr>
          <w:rFonts w:ascii="Times New Roman" w:hAnsi="Times New Roman"/>
          <w:sz w:val="28"/>
          <w:szCs w:val="28"/>
        </w:rPr>
        <w:t>онлайн-покупок</w:t>
      </w:r>
      <w:proofErr w:type="spellEnd"/>
      <w:r w:rsidRPr="007C30D5">
        <w:rPr>
          <w:rFonts w:ascii="Times New Roman" w:hAnsi="Times New Roman"/>
          <w:sz w:val="28"/>
          <w:szCs w:val="28"/>
        </w:rPr>
        <w:t>.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7. Не сообщать персональную информацию банковской карты (</w:t>
      </w:r>
      <w:proofErr w:type="spellStart"/>
      <w:r w:rsidRPr="007C30D5">
        <w:rPr>
          <w:rFonts w:ascii="Times New Roman" w:hAnsi="Times New Roman"/>
          <w:sz w:val="28"/>
          <w:szCs w:val="28"/>
        </w:rPr>
        <w:t>ПИН-код</w:t>
      </w:r>
      <w:proofErr w:type="spellEnd"/>
      <w:r w:rsidRPr="007C30D5">
        <w:rPr>
          <w:rFonts w:ascii="Times New Roman" w:hAnsi="Times New Roman"/>
          <w:sz w:val="28"/>
          <w:szCs w:val="28"/>
        </w:rPr>
        <w:t xml:space="preserve"> и код проверки подлинности карты (CVV2/CVC2/ППК</w:t>
      </w:r>
      <w:proofErr w:type="gramStart"/>
      <w:r w:rsidRPr="007C30D5">
        <w:rPr>
          <w:rFonts w:ascii="Times New Roman" w:hAnsi="Times New Roman"/>
          <w:sz w:val="28"/>
          <w:szCs w:val="28"/>
        </w:rPr>
        <w:t>2</w:t>
      </w:r>
      <w:proofErr w:type="gramEnd"/>
      <w:r w:rsidRPr="007C30D5">
        <w:rPr>
          <w:rFonts w:ascii="Times New Roman" w:hAnsi="Times New Roman"/>
          <w:sz w:val="28"/>
          <w:szCs w:val="28"/>
        </w:rPr>
        <w:t xml:space="preserve">) или </w:t>
      </w:r>
      <w:proofErr w:type="spellStart"/>
      <w:r w:rsidRPr="007C30D5">
        <w:rPr>
          <w:rFonts w:ascii="Times New Roman" w:hAnsi="Times New Roman"/>
          <w:sz w:val="28"/>
          <w:szCs w:val="28"/>
        </w:rPr>
        <w:t>интернет-кошелька</w:t>
      </w:r>
      <w:proofErr w:type="spellEnd"/>
      <w:r w:rsidRPr="007C30D5">
        <w:rPr>
          <w:rFonts w:ascii="Times New Roman" w:hAnsi="Times New Roman"/>
          <w:sz w:val="28"/>
          <w:szCs w:val="28"/>
        </w:rPr>
        <w:t xml:space="preserve"> (логин и пароль от своего </w:t>
      </w:r>
      <w:proofErr w:type="spellStart"/>
      <w:r w:rsidRPr="007C30D5">
        <w:rPr>
          <w:rFonts w:ascii="Times New Roman" w:hAnsi="Times New Roman"/>
          <w:sz w:val="28"/>
          <w:szCs w:val="28"/>
        </w:rPr>
        <w:t>аккаунта</w:t>
      </w:r>
      <w:proofErr w:type="spellEnd"/>
      <w:r w:rsidRPr="007C30D5">
        <w:rPr>
          <w:rFonts w:ascii="Times New Roman" w:hAnsi="Times New Roman"/>
          <w:sz w:val="28"/>
          <w:szCs w:val="28"/>
        </w:rPr>
        <w:t>)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 xml:space="preserve">8. Подключить </w:t>
      </w:r>
      <w:proofErr w:type="spellStart"/>
      <w:r w:rsidRPr="007C30D5">
        <w:rPr>
          <w:rFonts w:ascii="Times New Roman" w:hAnsi="Times New Roman"/>
          <w:sz w:val="28"/>
          <w:szCs w:val="28"/>
        </w:rPr>
        <w:t>СМС-оповещение</w:t>
      </w:r>
      <w:proofErr w:type="spellEnd"/>
      <w:r w:rsidRPr="007C30D5">
        <w:rPr>
          <w:rFonts w:ascii="Times New Roman" w:hAnsi="Times New Roman"/>
          <w:sz w:val="28"/>
          <w:szCs w:val="28"/>
        </w:rPr>
        <w:t xml:space="preserve"> об операциях по карте. Так вы быстро узнаете о платеже, которой не совершали, и сможете быстро заблокировать карту.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30D5">
        <w:rPr>
          <w:rFonts w:ascii="Times New Roman" w:hAnsi="Times New Roman"/>
          <w:b/>
          <w:sz w:val="28"/>
          <w:szCs w:val="28"/>
        </w:rPr>
        <w:t xml:space="preserve">Что же </w:t>
      </w:r>
      <w:proofErr w:type="gramStart"/>
      <w:r w:rsidRPr="007C30D5">
        <w:rPr>
          <w:rFonts w:ascii="Times New Roman" w:hAnsi="Times New Roman"/>
          <w:b/>
          <w:sz w:val="28"/>
          <w:szCs w:val="28"/>
        </w:rPr>
        <w:t>делать</w:t>
      </w:r>
      <w:proofErr w:type="gramEnd"/>
      <w:r w:rsidRPr="007C30D5">
        <w:rPr>
          <w:rFonts w:ascii="Times New Roman" w:hAnsi="Times New Roman"/>
          <w:b/>
          <w:sz w:val="28"/>
          <w:szCs w:val="28"/>
        </w:rPr>
        <w:t xml:space="preserve"> если Вы обнаружили </w:t>
      </w:r>
      <w:proofErr w:type="spellStart"/>
      <w:r w:rsidRPr="007C30D5">
        <w:rPr>
          <w:rFonts w:ascii="Times New Roman" w:hAnsi="Times New Roman"/>
          <w:b/>
          <w:sz w:val="28"/>
          <w:szCs w:val="28"/>
        </w:rPr>
        <w:t>фишинговый</w:t>
      </w:r>
      <w:proofErr w:type="spellEnd"/>
      <w:r w:rsidRPr="007C30D5">
        <w:rPr>
          <w:rFonts w:ascii="Times New Roman" w:hAnsi="Times New Roman"/>
          <w:b/>
          <w:sz w:val="28"/>
          <w:szCs w:val="28"/>
        </w:rPr>
        <w:t xml:space="preserve"> сайт?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 xml:space="preserve">Министерством цифрового развития, связи и массовых коммуникаций Российской Федерации в целях противодействия мошенничеству в сети Интернет разработана информационная система мониторинга </w:t>
      </w:r>
      <w:proofErr w:type="spellStart"/>
      <w:r w:rsidRPr="007C30D5">
        <w:rPr>
          <w:rFonts w:ascii="Times New Roman" w:hAnsi="Times New Roman"/>
          <w:sz w:val="28"/>
          <w:szCs w:val="28"/>
        </w:rPr>
        <w:t>фишинговых</w:t>
      </w:r>
      <w:proofErr w:type="spellEnd"/>
      <w:r w:rsidRPr="007C30D5">
        <w:rPr>
          <w:rFonts w:ascii="Times New Roman" w:hAnsi="Times New Roman"/>
          <w:sz w:val="28"/>
          <w:szCs w:val="28"/>
        </w:rPr>
        <w:t xml:space="preserve"> сайтов «</w:t>
      </w:r>
      <w:proofErr w:type="spellStart"/>
      <w:r w:rsidRPr="007C30D5">
        <w:rPr>
          <w:rFonts w:ascii="Times New Roman" w:hAnsi="Times New Roman"/>
          <w:sz w:val="28"/>
          <w:szCs w:val="28"/>
        </w:rPr>
        <w:t>Антифишинг</w:t>
      </w:r>
      <w:proofErr w:type="spellEnd"/>
      <w:r w:rsidRPr="007C30D5">
        <w:rPr>
          <w:rFonts w:ascii="Times New Roman" w:hAnsi="Times New Roman"/>
          <w:sz w:val="28"/>
          <w:szCs w:val="28"/>
        </w:rPr>
        <w:t xml:space="preserve">», предназначенная для автоматизации и повышения эффективности процессов сбора, систематизации, обработки, анализа и хранения сведений о </w:t>
      </w:r>
      <w:proofErr w:type="spellStart"/>
      <w:r w:rsidRPr="007C30D5">
        <w:rPr>
          <w:rFonts w:ascii="Times New Roman" w:hAnsi="Times New Roman"/>
          <w:sz w:val="28"/>
          <w:szCs w:val="28"/>
        </w:rPr>
        <w:t>фишинговых</w:t>
      </w:r>
      <w:proofErr w:type="spellEnd"/>
      <w:r w:rsidRPr="007C30D5">
        <w:rPr>
          <w:rFonts w:ascii="Times New Roman" w:hAnsi="Times New Roman"/>
          <w:sz w:val="28"/>
          <w:szCs w:val="28"/>
        </w:rPr>
        <w:t xml:space="preserve"> ресурсах и </w:t>
      </w:r>
      <w:proofErr w:type="spellStart"/>
      <w:r w:rsidRPr="007C30D5">
        <w:rPr>
          <w:rFonts w:ascii="Times New Roman" w:hAnsi="Times New Roman"/>
          <w:sz w:val="28"/>
          <w:szCs w:val="28"/>
        </w:rPr>
        <w:t>фишинговой</w:t>
      </w:r>
      <w:proofErr w:type="spellEnd"/>
      <w:r w:rsidRPr="007C30D5">
        <w:rPr>
          <w:rFonts w:ascii="Times New Roman" w:hAnsi="Times New Roman"/>
          <w:sz w:val="28"/>
          <w:szCs w:val="28"/>
        </w:rPr>
        <w:t xml:space="preserve"> активности на территории Российской Федерации.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 xml:space="preserve">В связи с этим, в случае выявления сайтов указанной категории целесообразно использовать электронную форму направления обращений, расположенную по адресу: </w:t>
      </w:r>
      <w:hyperlink r:id="rId4" w:history="1">
        <w:r w:rsidRPr="007C30D5">
          <w:rPr>
            <w:rStyle w:val="a3"/>
            <w:rFonts w:ascii="Times New Roman" w:hAnsi="Times New Roman"/>
            <w:sz w:val="28"/>
            <w:szCs w:val="28"/>
          </w:rPr>
          <w:t>https://paf.occsirt.ru</w:t>
        </w:r>
      </w:hyperlink>
      <w:r w:rsidRPr="007C30D5">
        <w:rPr>
          <w:rFonts w:ascii="Times New Roman" w:hAnsi="Times New Roman"/>
          <w:sz w:val="28"/>
          <w:szCs w:val="28"/>
        </w:rPr>
        <w:t>.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C30D5">
        <w:rPr>
          <w:rFonts w:ascii="Times New Roman" w:hAnsi="Times New Roman"/>
          <w:sz w:val="28"/>
          <w:szCs w:val="28"/>
        </w:rPr>
        <w:t>Помимо этого, соответствующее заявление в информационную систему можно направить через портал «</w:t>
      </w:r>
      <w:proofErr w:type="spellStart"/>
      <w:r w:rsidRPr="007C30D5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7C30D5">
        <w:rPr>
          <w:rFonts w:ascii="Times New Roman" w:hAnsi="Times New Roman"/>
          <w:sz w:val="28"/>
          <w:szCs w:val="28"/>
        </w:rPr>
        <w:t xml:space="preserve">», которые расположены по адресу: </w:t>
      </w:r>
      <w:hyperlink r:id="rId5" w:history="1">
        <w:r w:rsidRPr="007C30D5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7C30D5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7C30D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7C30D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C30D5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7C30D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C30D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C30D5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 xml:space="preserve">Для того чтобы подать обращение через </w:t>
      </w:r>
      <w:proofErr w:type="spellStart"/>
      <w:r w:rsidRPr="007C30D5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7C30D5">
        <w:rPr>
          <w:rFonts w:ascii="Times New Roman" w:hAnsi="Times New Roman"/>
          <w:sz w:val="28"/>
          <w:szCs w:val="28"/>
        </w:rPr>
        <w:t xml:space="preserve"> Вам необходимо авторизоваться в системе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C30D5">
        <w:rPr>
          <w:rFonts w:ascii="Times New Roman" w:hAnsi="Times New Roman"/>
          <w:sz w:val="28"/>
          <w:szCs w:val="28"/>
        </w:rPr>
        <w:t>перейти во вкладку «подача жалобы о вредоносном ресурсе».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 xml:space="preserve">В открывшейся форме жалобы укажите адрес и язык </w:t>
      </w:r>
      <w:proofErr w:type="spellStart"/>
      <w:r w:rsidRPr="007C30D5">
        <w:rPr>
          <w:rFonts w:ascii="Times New Roman" w:hAnsi="Times New Roman"/>
          <w:sz w:val="28"/>
          <w:szCs w:val="28"/>
        </w:rPr>
        <w:t>фишингового</w:t>
      </w:r>
      <w:proofErr w:type="spellEnd"/>
      <w:r w:rsidRPr="007C30D5">
        <w:rPr>
          <w:rFonts w:ascii="Times New Roman" w:hAnsi="Times New Roman"/>
          <w:sz w:val="28"/>
          <w:szCs w:val="28"/>
        </w:rPr>
        <w:t xml:space="preserve"> сайта, адрес, с которого вы перешли на сайт мошенников. Если его нет — продублируйте адрес </w:t>
      </w:r>
      <w:proofErr w:type="spellStart"/>
      <w:r w:rsidRPr="007C30D5">
        <w:rPr>
          <w:rFonts w:ascii="Times New Roman" w:hAnsi="Times New Roman"/>
          <w:sz w:val="28"/>
          <w:szCs w:val="28"/>
        </w:rPr>
        <w:t>фишингового</w:t>
      </w:r>
      <w:proofErr w:type="spellEnd"/>
      <w:r w:rsidRPr="007C30D5">
        <w:rPr>
          <w:rFonts w:ascii="Times New Roman" w:hAnsi="Times New Roman"/>
          <w:sz w:val="28"/>
          <w:szCs w:val="28"/>
        </w:rPr>
        <w:t xml:space="preserve"> сайта.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 xml:space="preserve">Дату, когда Вы обнаружили </w:t>
      </w:r>
      <w:proofErr w:type="spellStart"/>
      <w:r w:rsidRPr="007C30D5">
        <w:rPr>
          <w:rFonts w:ascii="Times New Roman" w:hAnsi="Times New Roman"/>
          <w:sz w:val="28"/>
          <w:szCs w:val="28"/>
        </w:rPr>
        <w:t>фишинговый</w:t>
      </w:r>
      <w:proofErr w:type="spellEnd"/>
      <w:r w:rsidRPr="007C30D5">
        <w:rPr>
          <w:rFonts w:ascii="Times New Roman" w:hAnsi="Times New Roman"/>
          <w:sz w:val="28"/>
          <w:szCs w:val="28"/>
        </w:rPr>
        <w:t xml:space="preserve"> сайт или отправляете жалобу, а также адрес Вашей электронной почты для связи.</w:t>
      </w:r>
    </w:p>
    <w:p w:rsidR="001F3F1C" w:rsidRPr="007C30D5" w:rsidRDefault="001F3F1C" w:rsidP="001F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0D5">
        <w:rPr>
          <w:rFonts w:ascii="Times New Roman" w:hAnsi="Times New Roman"/>
          <w:sz w:val="28"/>
          <w:szCs w:val="28"/>
        </w:rPr>
        <w:t>После заполнения указанной информации Ваша жалоба будет направлена в ИС «</w:t>
      </w:r>
      <w:proofErr w:type="spellStart"/>
      <w:r w:rsidRPr="007C30D5">
        <w:rPr>
          <w:rFonts w:ascii="Times New Roman" w:hAnsi="Times New Roman"/>
          <w:sz w:val="28"/>
          <w:szCs w:val="28"/>
        </w:rPr>
        <w:t>Антифишинг</w:t>
      </w:r>
      <w:proofErr w:type="spellEnd"/>
      <w:r w:rsidRPr="007C30D5">
        <w:rPr>
          <w:rFonts w:ascii="Times New Roman" w:hAnsi="Times New Roman"/>
          <w:sz w:val="28"/>
          <w:szCs w:val="28"/>
        </w:rPr>
        <w:t>».</w:t>
      </w:r>
    </w:p>
    <w:p w:rsidR="005B037A" w:rsidRDefault="001F3F1C" w:rsidP="001F3F1C">
      <w:r w:rsidRPr="007C30D5">
        <w:rPr>
          <w:rFonts w:ascii="Times New Roman" w:hAnsi="Times New Roman"/>
          <w:sz w:val="28"/>
          <w:szCs w:val="28"/>
        </w:rPr>
        <w:t>Срок обработки поступившей жалобы осуществляется в течени</w:t>
      </w:r>
      <w:proofErr w:type="gramStart"/>
      <w:r w:rsidRPr="007C30D5">
        <w:rPr>
          <w:rFonts w:ascii="Times New Roman" w:hAnsi="Times New Roman"/>
          <w:sz w:val="28"/>
          <w:szCs w:val="28"/>
        </w:rPr>
        <w:t>и</w:t>
      </w:r>
      <w:proofErr w:type="gramEnd"/>
      <w:r w:rsidRPr="007C30D5">
        <w:rPr>
          <w:rFonts w:ascii="Times New Roman" w:hAnsi="Times New Roman"/>
          <w:sz w:val="28"/>
          <w:szCs w:val="28"/>
        </w:rPr>
        <w:t xml:space="preserve"> суток, после чего на указанную Вами ранее электронную почту поступит уведомление о результатах рассмотрения жалобы</w:t>
      </w:r>
    </w:p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F1C"/>
    <w:rsid w:val="001F3F1C"/>
    <w:rsid w:val="003C16DF"/>
    <w:rsid w:val="005B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1C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F1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" TargetMode="External"/><Relationship Id="rId4" Type="http://schemas.openxmlformats.org/officeDocument/2006/relationships/hyperlink" Target="https://paf.occsi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2025-06-03T11:11:00Z</dcterms:created>
  <dcterms:modified xsi:type="dcterms:W3CDTF">2025-06-03T11:11:00Z</dcterms:modified>
</cp:coreProperties>
</file>