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63" w:rsidRDefault="00055363" w:rsidP="00055363">
      <w:pPr>
        <w:ind w:firstLine="567"/>
        <w:jc w:val="center"/>
        <w:rPr>
          <w:sz w:val="26"/>
          <w:szCs w:val="26"/>
        </w:rPr>
      </w:pPr>
      <w:r>
        <w:rPr>
          <w:noProof/>
          <w:sz w:val="32"/>
          <w:szCs w:val="32"/>
        </w:rPr>
        <w:drawing>
          <wp:inline distT="0" distB="0" distL="0" distR="0">
            <wp:extent cx="67627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63" w:rsidRDefault="00055363" w:rsidP="00055363">
      <w:pPr>
        <w:ind w:firstLine="567"/>
        <w:jc w:val="center"/>
        <w:rPr>
          <w:b/>
          <w:bCs/>
          <w:i/>
          <w:iCs/>
          <w:sz w:val="36"/>
          <w:szCs w:val="36"/>
        </w:rPr>
      </w:pPr>
    </w:p>
    <w:p w:rsidR="00055363" w:rsidRDefault="00055363" w:rsidP="00055363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муниципального района </w:t>
      </w:r>
    </w:p>
    <w:p w:rsidR="00055363" w:rsidRDefault="00055363" w:rsidP="00055363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Воронежской области</w:t>
      </w:r>
    </w:p>
    <w:p w:rsidR="00055363" w:rsidRDefault="00055363" w:rsidP="00055363">
      <w:pPr>
        <w:ind w:firstLine="567"/>
        <w:jc w:val="center"/>
        <w:rPr>
          <w:b/>
          <w:bCs/>
          <w:sz w:val="32"/>
          <w:szCs w:val="32"/>
        </w:rPr>
      </w:pPr>
    </w:p>
    <w:p w:rsidR="00055363" w:rsidRDefault="00055363" w:rsidP="00055363">
      <w:pPr>
        <w:ind w:firstLine="567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ПОСТАНОВЛЕНИЕ</w:t>
      </w:r>
    </w:p>
    <w:p w:rsidR="00055363" w:rsidRDefault="00055363" w:rsidP="00055363">
      <w:pPr>
        <w:ind w:firstLine="567"/>
        <w:jc w:val="right"/>
        <w:rPr>
          <w:sz w:val="28"/>
          <w:szCs w:val="28"/>
        </w:rPr>
      </w:pPr>
    </w:p>
    <w:p w:rsidR="00055363" w:rsidRDefault="00055363" w:rsidP="00055363">
      <w:pPr>
        <w:ind w:firstLine="567"/>
        <w:jc w:val="both"/>
        <w:rPr>
          <w:sz w:val="28"/>
          <w:szCs w:val="28"/>
        </w:rPr>
      </w:pPr>
    </w:p>
    <w:p w:rsidR="00055363" w:rsidRPr="002E1F75" w:rsidRDefault="00055363" w:rsidP="00055363">
      <w:pPr>
        <w:jc w:val="both"/>
        <w:rPr>
          <w:sz w:val="28"/>
          <w:szCs w:val="28"/>
          <w:u w:val="single"/>
        </w:rPr>
      </w:pPr>
      <w:r w:rsidRPr="002E1F75">
        <w:rPr>
          <w:sz w:val="28"/>
          <w:szCs w:val="28"/>
          <w:u w:val="single"/>
        </w:rPr>
        <w:t>от 07 декабря 2020 года  № 56</w:t>
      </w:r>
    </w:p>
    <w:p w:rsidR="00055363" w:rsidRDefault="00055363" w:rsidP="00055363">
      <w:pPr>
        <w:jc w:val="both"/>
      </w:pPr>
      <w:r>
        <w:t xml:space="preserve">          с. </w:t>
      </w:r>
      <w:proofErr w:type="spellStart"/>
      <w:r>
        <w:t>Филиппенково</w:t>
      </w:r>
      <w:proofErr w:type="spellEnd"/>
    </w:p>
    <w:p w:rsidR="00055363" w:rsidRDefault="00055363" w:rsidP="00055363">
      <w:pPr>
        <w:pStyle w:val="FR1"/>
        <w:rPr>
          <w:szCs w:val="28"/>
        </w:rPr>
      </w:pPr>
    </w:p>
    <w:p w:rsidR="00055363" w:rsidRPr="00067E98" w:rsidRDefault="00055363" w:rsidP="00055363">
      <w:pPr>
        <w:rPr>
          <w:b/>
          <w:sz w:val="28"/>
          <w:szCs w:val="28"/>
        </w:rPr>
      </w:pPr>
      <w:r w:rsidRPr="00067E98">
        <w:rPr>
          <w:b/>
          <w:sz w:val="28"/>
          <w:szCs w:val="28"/>
        </w:rPr>
        <w:t xml:space="preserve">О проведении публичных слушаний </w:t>
      </w:r>
    </w:p>
    <w:p w:rsidR="00055363" w:rsidRPr="00067E98" w:rsidRDefault="00055363" w:rsidP="00055363">
      <w:pPr>
        <w:rPr>
          <w:b/>
          <w:sz w:val="28"/>
          <w:szCs w:val="28"/>
        </w:rPr>
      </w:pPr>
      <w:r w:rsidRPr="00067E98">
        <w:rPr>
          <w:b/>
          <w:sz w:val="28"/>
          <w:szCs w:val="28"/>
        </w:rPr>
        <w:t xml:space="preserve">по проекту бюджета </w:t>
      </w:r>
      <w:proofErr w:type="spellStart"/>
      <w:r>
        <w:rPr>
          <w:b/>
          <w:sz w:val="28"/>
          <w:szCs w:val="28"/>
        </w:rPr>
        <w:t>Филиппенковского</w:t>
      </w:r>
      <w:proofErr w:type="spellEnd"/>
    </w:p>
    <w:p w:rsidR="00055363" w:rsidRDefault="00055363" w:rsidP="00055363">
      <w:pPr>
        <w:rPr>
          <w:sz w:val="28"/>
          <w:szCs w:val="28"/>
        </w:rPr>
      </w:pPr>
      <w:r w:rsidRPr="00067E98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21</w:t>
      </w:r>
      <w:r w:rsidRPr="00067E98">
        <w:rPr>
          <w:b/>
          <w:sz w:val="28"/>
          <w:szCs w:val="28"/>
        </w:rPr>
        <w:t xml:space="preserve"> год</w:t>
      </w:r>
    </w:p>
    <w:p w:rsidR="00055363" w:rsidRDefault="00055363" w:rsidP="00055363">
      <w:pPr>
        <w:rPr>
          <w:sz w:val="28"/>
          <w:szCs w:val="28"/>
        </w:rPr>
      </w:pPr>
    </w:p>
    <w:p w:rsidR="00055363" w:rsidRDefault="00055363" w:rsidP="00055363">
      <w:pPr>
        <w:rPr>
          <w:sz w:val="28"/>
          <w:szCs w:val="28"/>
        </w:rPr>
      </w:pPr>
    </w:p>
    <w:p w:rsidR="00055363" w:rsidRPr="000B03C8" w:rsidRDefault="00055363" w:rsidP="00055363">
      <w:pPr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Pr="000B03C8">
        <w:rPr>
          <w:rFonts w:eastAsia="Calibri"/>
          <w:iCs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 w:rsidRPr="000B03C8">
        <w:rPr>
          <w:rFonts w:eastAsia="Calibri"/>
          <w:iCs/>
          <w:sz w:val="28"/>
          <w:szCs w:val="28"/>
        </w:rPr>
        <w:t xml:space="preserve"> сельского поселения </w:t>
      </w:r>
      <w:r w:rsidRPr="00AD7C40">
        <w:rPr>
          <w:rFonts w:eastAsia="Calibri"/>
          <w:iCs/>
          <w:sz w:val="28"/>
          <w:szCs w:val="28"/>
        </w:rPr>
        <w:t xml:space="preserve">от </w:t>
      </w:r>
      <w:r w:rsidRPr="00896631">
        <w:rPr>
          <w:rFonts w:eastAsia="Calibri"/>
          <w:iCs/>
          <w:sz w:val="28"/>
          <w:szCs w:val="28"/>
        </w:rPr>
        <w:t>29</w:t>
      </w:r>
      <w:r w:rsidRPr="00896631">
        <w:rPr>
          <w:sz w:val="28"/>
          <w:szCs w:val="28"/>
        </w:rPr>
        <w:t xml:space="preserve">.06.2018 года  № </w:t>
      </w:r>
      <w:r w:rsidR="00896631" w:rsidRPr="00896631">
        <w:rPr>
          <w:sz w:val="28"/>
          <w:szCs w:val="28"/>
        </w:rPr>
        <w:t>14</w:t>
      </w:r>
      <w:r w:rsidRPr="00896631">
        <w:rPr>
          <w:sz w:val="28"/>
          <w:szCs w:val="28"/>
        </w:rPr>
        <w:t>7</w:t>
      </w:r>
      <w:r w:rsidRPr="000B03C8">
        <w:rPr>
          <w:sz w:val="28"/>
          <w:szCs w:val="28"/>
        </w:rPr>
        <w:t xml:space="preserve">  </w:t>
      </w:r>
      <w:r w:rsidRPr="000B03C8">
        <w:rPr>
          <w:rFonts w:eastAsia="Calibri"/>
          <w:iCs/>
          <w:sz w:val="28"/>
          <w:szCs w:val="28"/>
        </w:rPr>
        <w:t xml:space="preserve">  «</w:t>
      </w:r>
      <w:r w:rsidRPr="00CA4089">
        <w:rPr>
          <w:color w:val="000000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 w:rsidRPr="00CA408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A4089">
        <w:rPr>
          <w:color w:val="000000"/>
          <w:sz w:val="28"/>
          <w:szCs w:val="28"/>
        </w:rPr>
        <w:t>Бутурлиновского</w:t>
      </w:r>
      <w:proofErr w:type="spellEnd"/>
      <w:r w:rsidRPr="00CA4089">
        <w:rPr>
          <w:color w:val="000000"/>
          <w:sz w:val="28"/>
          <w:szCs w:val="28"/>
        </w:rPr>
        <w:t xml:space="preserve"> муниципального района</w:t>
      </w:r>
      <w:r w:rsidRPr="000B03C8">
        <w:rPr>
          <w:rFonts w:eastAsia="Calibri"/>
          <w:iCs/>
          <w:sz w:val="28"/>
          <w:szCs w:val="28"/>
        </w:rPr>
        <w:t>»,</w:t>
      </w:r>
      <w:r w:rsidRPr="000B03C8">
        <w:rPr>
          <w:sz w:val="28"/>
          <w:szCs w:val="28"/>
        </w:rPr>
        <w:t xml:space="preserve"> администрация </w:t>
      </w:r>
      <w:r w:rsidRPr="000B03C8">
        <w:rPr>
          <w:rFonts w:eastAsia="Calibri"/>
          <w:iCs/>
          <w:sz w:val="28"/>
          <w:szCs w:val="28"/>
        </w:rPr>
        <w:t>Васильевского</w:t>
      </w:r>
      <w:r w:rsidRPr="000B03C8">
        <w:rPr>
          <w:sz w:val="28"/>
          <w:szCs w:val="28"/>
        </w:rPr>
        <w:t xml:space="preserve"> сельского поселения</w:t>
      </w:r>
    </w:p>
    <w:p w:rsidR="00055363" w:rsidRPr="000B03C8" w:rsidRDefault="00055363" w:rsidP="00055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55363" w:rsidRPr="000B03C8" w:rsidRDefault="00055363" w:rsidP="00055363">
      <w:pPr>
        <w:jc w:val="center"/>
        <w:rPr>
          <w:rFonts w:eastAsia="Calibri"/>
          <w:sz w:val="28"/>
          <w:szCs w:val="28"/>
        </w:rPr>
      </w:pPr>
      <w:r w:rsidRPr="000B03C8">
        <w:rPr>
          <w:rFonts w:eastAsia="Calibri"/>
          <w:sz w:val="28"/>
          <w:szCs w:val="28"/>
        </w:rPr>
        <w:t>ПОСТАНОВЛЯЕТ:</w:t>
      </w:r>
    </w:p>
    <w:p w:rsidR="00055363" w:rsidRDefault="00055363" w:rsidP="00055363">
      <w:pPr>
        <w:rPr>
          <w:sz w:val="28"/>
          <w:szCs w:val="28"/>
        </w:rPr>
      </w:pPr>
    </w:p>
    <w:p w:rsidR="00055363" w:rsidRDefault="00055363" w:rsidP="00055363">
      <w:pPr>
        <w:rPr>
          <w:sz w:val="28"/>
          <w:szCs w:val="28"/>
        </w:rPr>
      </w:pPr>
      <w:r>
        <w:rPr>
          <w:sz w:val="28"/>
          <w:szCs w:val="28"/>
        </w:rPr>
        <w:t xml:space="preserve">     1.Провести публичные слушания по проекту бюджета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 2021 год  24.12.2020 года в 14-00 часов в здании  администрации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по адресу: село  </w:t>
      </w:r>
      <w:proofErr w:type="spellStart"/>
      <w:r>
        <w:rPr>
          <w:sz w:val="28"/>
          <w:szCs w:val="28"/>
        </w:rPr>
        <w:t>Филиппенково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Комарова, 14.</w:t>
      </w:r>
    </w:p>
    <w:p w:rsidR="00055363" w:rsidRDefault="00055363" w:rsidP="00055363">
      <w:pPr>
        <w:pStyle w:val="FR1"/>
        <w:jc w:val="both"/>
      </w:pPr>
      <w:r>
        <w:rPr>
          <w:szCs w:val="28"/>
        </w:rPr>
        <w:t xml:space="preserve">    2. Утвердить комиссию по подготовке и проведению публичных слушаний, организации приема и рассмотрению предложений и замечаний по проекту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на 2021 (далее по тексту комиссия) в составе:</w:t>
      </w:r>
      <w:r>
        <w:t xml:space="preserve"> </w:t>
      </w:r>
    </w:p>
    <w:p w:rsidR="00055363" w:rsidRDefault="00055363" w:rsidP="00055363">
      <w:pPr>
        <w:pStyle w:val="FR1"/>
        <w:jc w:val="both"/>
      </w:pPr>
    </w:p>
    <w:p w:rsidR="00055363" w:rsidRDefault="00055363" w:rsidP="00055363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b/>
          <w:sz w:val="28"/>
          <w:szCs w:val="28"/>
        </w:rPr>
        <w:t>Вараксина</w:t>
      </w:r>
      <w:proofErr w:type="spellEnd"/>
      <w:r>
        <w:rPr>
          <w:b/>
          <w:sz w:val="28"/>
          <w:szCs w:val="28"/>
        </w:rPr>
        <w:t xml:space="preserve"> Светлана Ивановна</w:t>
      </w:r>
      <w:r>
        <w:rPr>
          <w:sz w:val="28"/>
          <w:szCs w:val="28"/>
        </w:rPr>
        <w:t xml:space="preserve"> – глава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поселения, председатель комиссии;</w:t>
      </w:r>
    </w:p>
    <w:p w:rsidR="00055363" w:rsidRDefault="00055363" w:rsidP="00055363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b/>
          <w:sz w:val="28"/>
          <w:szCs w:val="28"/>
        </w:rPr>
        <w:t>Багно</w:t>
      </w:r>
      <w:proofErr w:type="spellEnd"/>
      <w:r>
        <w:rPr>
          <w:b/>
          <w:sz w:val="28"/>
          <w:szCs w:val="28"/>
        </w:rPr>
        <w:t xml:space="preserve"> Валентина Митрофановна</w:t>
      </w:r>
      <w:r>
        <w:rPr>
          <w:sz w:val="28"/>
          <w:szCs w:val="28"/>
        </w:rPr>
        <w:t xml:space="preserve"> – председатель комиссии по социальным вопросам, секретарь комиссии;</w:t>
      </w:r>
    </w:p>
    <w:p w:rsidR="00055363" w:rsidRDefault="00055363" w:rsidP="00055363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b/>
          <w:sz w:val="28"/>
          <w:szCs w:val="28"/>
        </w:rPr>
        <w:t>Олейник Татьяна Ивановна</w:t>
      </w:r>
      <w:r>
        <w:rPr>
          <w:sz w:val="28"/>
          <w:szCs w:val="28"/>
        </w:rPr>
        <w:t xml:space="preserve"> – депутат Совета народных депутатов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поселения, член комиссии;</w:t>
      </w:r>
    </w:p>
    <w:p w:rsidR="00055363" w:rsidRDefault="00055363" w:rsidP="00055363">
      <w:pPr>
        <w:ind w:left="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>
        <w:rPr>
          <w:b/>
          <w:sz w:val="28"/>
          <w:szCs w:val="28"/>
        </w:rPr>
        <w:t>Романцова Валентина Александровна</w:t>
      </w:r>
      <w:r>
        <w:rPr>
          <w:sz w:val="28"/>
          <w:szCs w:val="28"/>
        </w:rPr>
        <w:t xml:space="preserve"> – ведущий специалист- главный бухгалтер  администрации 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 поселения, член комиссии.</w:t>
      </w:r>
    </w:p>
    <w:p w:rsidR="00055363" w:rsidRDefault="00055363" w:rsidP="00055363">
      <w:pPr>
        <w:pStyle w:val="FR1"/>
        <w:ind w:firstLine="720"/>
        <w:jc w:val="both"/>
      </w:pPr>
      <w:r>
        <w:rPr>
          <w:szCs w:val="28"/>
        </w:rPr>
        <w:t xml:space="preserve">3. </w:t>
      </w:r>
      <w:r>
        <w:t xml:space="preserve">Определить следующий порядок участия в обсуждении проекта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 на  2021 год:</w:t>
      </w:r>
    </w:p>
    <w:p w:rsidR="00055363" w:rsidRDefault="00055363" w:rsidP="00055363">
      <w:pPr>
        <w:pStyle w:val="FR1"/>
        <w:ind w:firstLine="720"/>
        <w:jc w:val="both"/>
      </w:pPr>
      <w:r>
        <w:t xml:space="preserve">3.1. Граждане, зарегистрированные в </w:t>
      </w:r>
      <w:proofErr w:type="spellStart"/>
      <w:r>
        <w:t>Филиппенковском</w:t>
      </w:r>
      <w:proofErr w:type="spellEnd"/>
      <w: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имеют право: </w:t>
      </w:r>
    </w:p>
    <w:p w:rsidR="00055363" w:rsidRDefault="00055363" w:rsidP="00055363">
      <w:pPr>
        <w:pStyle w:val="FR1"/>
        <w:ind w:firstLine="720"/>
        <w:jc w:val="both"/>
      </w:pPr>
      <w:r>
        <w:t xml:space="preserve">3.1.1. ознакомиться с проектом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2021 год, направить (представить) замечания и предложения по проекту бюджета 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2021 год;</w:t>
      </w:r>
    </w:p>
    <w:p w:rsidR="00055363" w:rsidRDefault="00055363" w:rsidP="00055363">
      <w:pPr>
        <w:pStyle w:val="FR1"/>
        <w:ind w:firstLine="720"/>
        <w:jc w:val="both"/>
      </w:pPr>
      <w:r>
        <w:t xml:space="preserve">3.1.2.   принять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публичных</w:t>
      </w:r>
      <w:proofErr w:type="gramEnd"/>
      <w:r>
        <w:t xml:space="preserve"> слушаний по проекту бюджета 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2021 год.</w:t>
      </w:r>
    </w:p>
    <w:p w:rsidR="00055363" w:rsidRDefault="00055363" w:rsidP="00055363">
      <w:pPr>
        <w:pStyle w:val="FR1"/>
        <w:ind w:firstLine="720"/>
        <w:jc w:val="both"/>
      </w:pPr>
      <w:r>
        <w:t xml:space="preserve">3.2. Замечания и предложения принимаются к рассмотрению представленные нарочно или направленные по почте в течение 15 дней со дня обнародования на территории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 проекта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на 2021 год по адресу:  село </w:t>
      </w:r>
      <w:proofErr w:type="spellStart"/>
      <w:r>
        <w:t>Филиппенково</w:t>
      </w:r>
      <w:proofErr w:type="spellEnd"/>
      <w:r>
        <w:t xml:space="preserve">, улица Комарова, 14.  По данному вопросу в рабочее время желающие могут ознакомиться  с проектом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на 2021 год.</w:t>
      </w:r>
    </w:p>
    <w:p w:rsidR="00055363" w:rsidRDefault="00055363" w:rsidP="00055363">
      <w:pPr>
        <w:pStyle w:val="FR1"/>
        <w:ind w:firstLine="720"/>
        <w:jc w:val="both"/>
      </w:pPr>
      <w:r>
        <w:t>3.3. Поступившие замечания и предложения рассматриваются комиссией открыто и гласно с приглашением для участия в рассмотрение лиц,  направивших замечания и предложения.</w:t>
      </w:r>
    </w:p>
    <w:p w:rsidR="00055363" w:rsidRDefault="00055363" w:rsidP="00055363">
      <w:pPr>
        <w:pStyle w:val="FR1"/>
        <w:ind w:firstLine="720"/>
        <w:jc w:val="both"/>
      </w:pPr>
      <w:r>
        <w:t xml:space="preserve">4. Комиссии подготовить и провести публичные слушания, рассмотреть и систематизировать все замечания и предложения по проекту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2021 год, сделать по ним заключение и представить на рассмотрение Совета народных депутатов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055363" w:rsidRDefault="00055363" w:rsidP="00055363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5. Опубликовать настоящее  постановление в  Вестнике муниципальных правовых актов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55363" w:rsidRDefault="00055363" w:rsidP="00055363">
      <w:pPr>
        <w:ind w:left="720"/>
        <w:jc w:val="both"/>
        <w:rPr>
          <w:sz w:val="28"/>
          <w:szCs w:val="28"/>
        </w:rPr>
      </w:pPr>
    </w:p>
    <w:p w:rsidR="00055363" w:rsidRDefault="00055363" w:rsidP="00055363">
      <w:pPr>
        <w:ind w:left="720"/>
        <w:jc w:val="both"/>
        <w:rPr>
          <w:sz w:val="28"/>
          <w:szCs w:val="28"/>
        </w:rPr>
      </w:pPr>
    </w:p>
    <w:p w:rsidR="00055363" w:rsidRDefault="00055363" w:rsidP="00055363">
      <w:pPr>
        <w:ind w:left="720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</w:p>
    <w:p w:rsidR="00055363" w:rsidRDefault="00055363" w:rsidP="00055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055363" w:rsidRDefault="00055363" w:rsidP="00055363">
      <w:pPr>
        <w:ind w:left="720"/>
        <w:jc w:val="both"/>
        <w:rPr>
          <w:sz w:val="28"/>
          <w:szCs w:val="28"/>
        </w:rPr>
      </w:pPr>
    </w:p>
    <w:p w:rsidR="00055363" w:rsidRDefault="00055363" w:rsidP="00055363">
      <w:pPr>
        <w:ind w:left="720"/>
        <w:jc w:val="both"/>
        <w:rPr>
          <w:sz w:val="28"/>
          <w:szCs w:val="28"/>
        </w:rPr>
      </w:pPr>
    </w:p>
    <w:p w:rsidR="00055363" w:rsidRDefault="00055363" w:rsidP="00055363">
      <w:pPr>
        <w:ind w:left="720"/>
        <w:jc w:val="both"/>
        <w:rPr>
          <w:sz w:val="28"/>
          <w:szCs w:val="28"/>
        </w:rPr>
      </w:pPr>
    </w:p>
    <w:p w:rsidR="00055363" w:rsidRDefault="00055363" w:rsidP="00055363">
      <w:pPr>
        <w:ind w:left="720"/>
        <w:jc w:val="both"/>
        <w:rPr>
          <w:sz w:val="28"/>
          <w:szCs w:val="28"/>
        </w:rPr>
      </w:pPr>
    </w:p>
    <w:p w:rsidR="00153A19" w:rsidRDefault="00153A19" w:rsidP="00153A19">
      <w:pPr>
        <w:jc w:val="center"/>
      </w:pPr>
      <w:r>
        <w:rPr>
          <w:noProof/>
        </w:rPr>
        <w:lastRenderedPageBreak/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Проект</w:t>
      </w:r>
    </w:p>
    <w:p w:rsidR="00153A19" w:rsidRDefault="00153A19" w:rsidP="00153A19">
      <w:pPr>
        <w:jc w:val="center"/>
        <w:rPr>
          <w:b/>
          <w:i/>
          <w:szCs w:val="28"/>
        </w:rPr>
      </w:pPr>
    </w:p>
    <w:p w:rsidR="00153A19" w:rsidRDefault="00153A19" w:rsidP="00153A19">
      <w:pPr>
        <w:pStyle w:val="a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153A19" w:rsidRDefault="00153A19" w:rsidP="00153A19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>
        <w:rPr>
          <w:b/>
          <w:i/>
          <w:sz w:val="40"/>
          <w:szCs w:val="40"/>
        </w:rPr>
        <w:t xml:space="preserve"> сельского поселения</w:t>
      </w:r>
    </w:p>
    <w:p w:rsidR="00153A19" w:rsidRDefault="00153A19" w:rsidP="00153A19">
      <w:pPr>
        <w:pStyle w:val="a5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Бутурлиновского</w:t>
      </w:r>
      <w:proofErr w:type="spellEnd"/>
      <w:r>
        <w:rPr>
          <w:b/>
          <w:bCs/>
          <w:sz w:val="40"/>
          <w:szCs w:val="40"/>
        </w:rPr>
        <w:t xml:space="preserve"> муниципального района</w:t>
      </w:r>
    </w:p>
    <w:p w:rsidR="00153A19" w:rsidRDefault="00153A19" w:rsidP="00153A19">
      <w:pPr>
        <w:pStyle w:val="a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Воронежской области</w:t>
      </w:r>
    </w:p>
    <w:p w:rsidR="00153A19" w:rsidRDefault="00153A19" w:rsidP="00153A19">
      <w:pPr>
        <w:pStyle w:val="2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РЕШЕНИЕ</w:t>
      </w:r>
    </w:p>
    <w:p w:rsidR="00153A19" w:rsidRDefault="00153A19" w:rsidP="00153A19">
      <w:pPr>
        <w:pStyle w:val="FR1"/>
        <w:rPr>
          <w:bCs/>
        </w:rPr>
      </w:pPr>
      <w:r w:rsidRPr="008437CB">
        <w:rPr>
          <w:bCs/>
          <w:u w:val="single"/>
        </w:rPr>
        <w:t xml:space="preserve">от                           </w:t>
      </w:r>
      <w:r w:rsidRPr="008437CB">
        <w:rPr>
          <w:bCs/>
        </w:rPr>
        <w:t>№</w:t>
      </w:r>
      <w:r>
        <w:rPr>
          <w:bCs/>
        </w:rPr>
        <w:t>____</w:t>
      </w:r>
    </w:p>
    <w:p w:rsidR="00153A19" w:rsidRDefault="00153A19" w:rsidP="00153A19">
      <w:pPr>
        <w:pStyle w:val="FR1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153A19" w:rsidRDefault="00153A19" w:rsidP="00153A19">
      <w:pPr>
        <w:pStyle w:val="FR1"/>
        <w:rPr>
          <w:sz w:val="20"/>
        </w:rPr>
      </w:pPr>
    </w:p>
    <w:p w:rsidR="00153A19" w:rsidRDefault="00153A19" w:rsidP="00153A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</w:p>
    <w:p w:rsidR="00153A19" w:rsidRDefault="00153A19" w:rsidP="00153A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</w:p>
    <w:p w:rsidR="00153A19" w:rsidRDefault="00153A19" w:rsidP="00153A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района Воронежской области на 2021 год 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</w:p>
    <w:p w:rsidR="00153A19" w:rsidRDefault="00153A19" w:rsidP="00153A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плановый период  2022 и 2023 годов</w:t>
      </w:r>
    </w:p>
    <w:p w:rsidR="00153A19" w:rsidRDefault="00153A19" w:rsidP="00153A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п.1 ст.7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153A19" w:rsidRDefault="00153A19" w:rsidP="00153A1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153A19" w:rsidRDefault="00153A19" w:rsidP="00153A1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2021 год и плановый период 2022 – 2023 годов.</w:t>
      </w:r>
    </w:p>
    <w:p w:rsidR="00153A19" w:rsidRDefault="00153A19" w:rsidP="00153A19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Воронежской области на 2021 год и на плановый период 2022 и 2023 годов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1.1.Утвердить основные характеристики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2021 год:</w:t>
      </w:r>
    </w:p>
    <w:p w:rsidR="00153A19" w:rsidRPr="00285D2D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сумме 5520,07 тыс. рублей, в том числе безвозмездные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>поступления из других бюджетов бюджетной системы Российской Федерации 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2719,07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дотации – </w:t>
      </w:r>
      <w:r>
        <w:rPr>
          <w:rFonts w:ascii="Times New Roman" w:hAnsi="Times New Roman" w:cs="Times New Roman"/>
          <w:color w:val="000000"/>
          <w:sz w:val="28"/>
          <w:szCs w:val="28"/>
        </w:rPr>
        <w:t>1437,0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субвенции   - 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   тыс. рублей,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иные межбюджетные трансферты, имеющие целевое назначение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1191,47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53A19" w:rsidRPr="00285D2D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D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общий объем  расходов бюджета </w:t>
      </w:r>
      <w:proofErr w:type="spellStart"/>
      <w:r w:rsidRPr="00285D2D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5520,07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53A19" w:rsidRPr="008437CB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7CB">
        <w:rPr>
          <w:rFonts w:ascii="Times New Roman" w:hAnsi="Times New Roman" w:cs="Times New Roman"/>
          <w:color w:val="000000"/>
          <w:sz w:val="28"/>
          <w:szCs w:val="28"/>
        </w:rPr>
        <w:t xml:space="preserve">3) прогнозируемый дефицит  бюджета </w:t>
      </w:r>
      <w:proofErr w:type="spellStart"/>
      <w:r w:rsidRPr="008437CB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8437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сумме 0,0 тыс. рублей;</w:t>
      </w:r>
    </w:p>
    <w:p w:rsidR="00153A19" w:rsidRPr="00285D2D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7CB">
        <w:rPr>
          <w:rFonts w:ascii="Times New Roman" w:hAnsi="Times New Roman" w:cs="Times New Roman"/>
          <w:color w:val="000000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8437CB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8437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согласно приложению 1 к настоящему решению.</w:t>
      </w:r>
    </w:p>
    <w:p w:rsidR="00153A19" w:rsidRPr="00285D2D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1.2. Утвердить основные характеристики бюджета </w:t>
      </w:r>
      <w:proofErr w:type="spellStart"/>
      <w:r w:rsidRPr="00285D2D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год 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153A19" w:rsidRPr="00285D2D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1) прогнозируемый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доходов бюджета </w:t>
      </w:r>
      <w:proofErr w:type="spellStart"/>
      <w:r w:rsidRPr="00285D2D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>5046,51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безвозмездные поступления из других бюджетов бюджетной системы Российской Федерации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2394,51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дотации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1045,0 тыс. рублей, субвенции- 91,5 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трансферты, имеющие целевое назначение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1258,01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proofErr w:type="gramEnd"/>
    </w:p>
    <w:p w:rsidR="00153A19" w:rsidRPr="00285D2D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D2D">
        <w:rPr>
          <w:rFonts w:ascii="Times New Roman" w:hAnsi="Times New Roman" w:cs="Times New Roman"/>
          <w:color w:val="000000"/>
          <w:sz w:val="28"/>
          <w:szCs w:val="28"/>
        </w:rPr>
        <w:t>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5117,81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безвозмездные поступления из других бюджетов бюджетной системы Российской Федерации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2464,81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дотации – </w:t>
      </w:r>
      <w:r>
        <w:rPr>
          <w:rFonts w:ascii="Times New Roman" w:hAnsi="Times New Roman" w:cs="Times New Roman"/>
          <w:color w:val="000000"/>
          <w:sz w:val="28"/>
          <w:szCs w:val="28"/>
        </w:rPr>
        <w:t>1079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рублей, субвенции   - </w:t>
      </w:r>
      <w:r>
        <w:rPr>
          <w:rFonts w:ascii="Times New Roman" w:hAnsi="Times New Roman" w:cs="Times New Roman"/>
          <w:color w:val="000000"/>
          <w:sz w:val="28"/>
          <w:szCs w:val="28"/>
        </w:rPr>
        <w:t>95,0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   тыс. рублей, иные межбюджетные трансферты, имеющие целевое назначение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1290,81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53A19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 расходов бюджета </w:t>
      </w:r>
      <w:proofErr w:type="spellStart"/>
      <w:r w:rsidRPr="00285D2D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>5046,51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5117,81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в сумме  1</w:t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53A19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на 2022год и 2023 год 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>прогнозируе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сбалансированный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53A19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Поступление доходов бюджета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Воронежской области по кодам видов доходов, подвидов доходов на 2021 год и на плановый период 2022 и 2023 годов</w:t>
      </w: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2.1. Утвердить поступление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 кодам видов доходов, подвидов доходов на 2021 год  и на планируемый период 2022 и 2023 годов согласно приложению 2 к настоящему решению;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Главные администраторы доходов бюджета  и главные администраторы источников финансирования дефицита  бюджета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A19" w:rsidRDefault="00153A19" w:rsidP="00153A19">
      <w:pPr>
        <w:pStyle w:val="Standard"/>
        <w:ind w:firstLine="0"/>
        <w:rPr>
          <w:szCs w:val="28"/>
        </w:rPr>
      </w:pPr>
      <w:r>
        <w:rPr>
          <w:szCs w:val="28"/>
        </w:rPr>
        <w:lastRenderedPageBreak/>
        <w:t xml:space="preserve">        3.1.Утвердить перечень главных администраторов доходов бюджета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– органов государственной власти Российской Федерации согласно приложению 3 к настоящему решению.</w:t>
      </w:r>
    </w:p>
    <w:p w:rsidR="00153A19" w:rsidRDefault="00153A19" w:rsidP="00153A19">
      <w:pPr>
        <w:pStyle w:val="Standard"/>
        <w:ind w:firstLine="0"/>
        <w:rPr>
          <w:szCs w:val="28"/>
        </w:rPr>
      </w:pPr>
      <w:r>
        <w:rPr>
          <w:szCs w:val="28"/>
        </w:rPr>
        <w:t xml:space="preserve">          3.2.Утвердить перечень главных администраторов доходов бюджета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– органов местного самоуправления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согласно приложению 4 к настоящему решению.</w:t>
      </w:r>
    </w:p>
    <w:p w:rsidR="00153A19" w:rsidRDefault="00153A19" w:rsidP="00153A19">
      <w:pPr>
        <w:pStyle w:val="Standard"/>
        <w:ind w:firstLine="0"/>
        <w:rPr>
          <w:szCs w:val="28"/>
        </w:rPr>
      </w:pPr>
      <w:r>
        <w:rPr>
          <w:szCs w:val="28"/>
        </w:rPr>
        <w:t xml:space="preserve">          3.3. Утвердить перечень главных </w:t>
      </w:r>
      <w:proofErr w:type="gramStart"/>
      <w:r>
        <w:rPr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– органов местного самоуправления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согласно приложению  5  к настоящему решению.</w:t>
      </w:r>
    </w:p>
    <w:p w:rsidR="00153A19" w:rsidRDefault="00153A19" w:rsidP="00153A19">
      <w:pPr>
        <w:pStyle w:val="Standard"/>
        <w:ind w:firstLine="0"/>
        <w:rPr>
          <w:szCs w:val="28"/>
        </w:rPr>
      </w:pPr>
    </w:p>
    <w:p w:rsidR="00153A19" w:rsidRDefault="00153A19" w:rsidP="00153A19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4.Особенности администрирования доходов </w:t>
      </w:r>
      <w:r>
        <w:rPr>
          <w:b/>
          <w:bCs/>
          <w:color w:val="000000"/>
          <w:szCs w:val="28"/>
        </w:rPr>
        <w:t xml:space="preserve">бюджета </w:t>
      </w:r>
      <w:proofErr w:type="spellStart"/>
      <w:r>
        <w:rPr>
          <w:b/>
          <w:bCs/>
          <w:color w:val="000000"/>
          <w:szCs w:val="28"/>
        </w:rPr>
        <w:t>Филиппенковского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Cs w:val="28"/>
        </w:rPr>
        <w:t>Бутурлиновского</w:t>
      </w:r>
      <w:proofErr w:type="spellEnd"/>
      <w:r>
        <w:rPr>
          <w:b/>
          <w:bCs/>
          <w:color w:val="000000"/>
          <w:szCs w:val="28"/>
        </w:rPr>
        <w:t xml:space="preserve"> муниципального района Воронежской области</w:t>
      </w:r>
    </w:p>
    <w:p w:rsidR="00153A19" w:rsidRDefault="00153A19" w:rsidP="00153A19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ind w:firstLine="0"/>
        <w:jc w:val="center"/>
        <w:rPr>
          <w:b/>
          <w:bCs/>
          <w:color w:val="000000"/>
          <w:szCs w:val="28"/>
        </w:rPr>
      </w:pPr>
    </w:p>
    <w:p w:rsidR="00153A19" w:rsidRDefault="00153A19" w:rsidP="00153A19">
      <w:pPr>
        <w:pStyle w:val="Standard"/>
        <w:ind w:firstLine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пунктом 2 статьи 20 Бюджетного кодекса Российской Федерации установить, что в  случае изменения состава и (или) функций главных администраторов доходов бюджета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поселения, а также в состав закрепленных за ними кодов классификации доходов бюджета</w:t>
      </w:r>
      <w:proofErr w:type="gramEnd"/>
      <w:r>
        <w:rPr>
          <w:color w:val="000000"/>
          <w:szCs w:val="28"/>
        </w:rPr>
        <w:t xml:space="preserve"> вносятся на основании распоряжения администрации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Бутурлиновского</w:t>
      </w:r>
      <w:proofErr w:type="spellEnd"/>
      <w:r>
        <w:rPr>
          <w:color w:val="000000"/>
          <w:szCs w:val="28"/>
        </w:rPr>
        <w:t xml:space="preserve"> муниципального района без внесения изменений в решение о бюджете.                                   </w:t>
      </w:r>
    </w:p>
    <w:p w:rsidR="00153A19" w:rsidRDefault="00153A19" w:rsidP="00153A19">
      <w:pPr>
        <w:pStyle w:val="Standard"/>
        <w:tabs>
          <w:tab w:val="clear" w:pos="4395"/>
          <w:tab w:val="clear" w:pos="5245"/>
          <w:tab w:val="clear" w:pos="5812"/>
          <w:tab w:val="left" w:pos="-92"/>
          <w:tab w:val="left" w:pos="4340"/>
          <w:tab w:val="left" w:pos="5190"/>
          <w:tab w:val="left" w:pos="5757"/>
          <w:tab w:val="right" w:pos="8592"/>
        </w:tabs>
        <w:ind w:left="-55" w:hanging="787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Предоставить право администрации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Бутурлиновского</w:t>
      </w:r>
      <w:proofErr w:type="spellEnd"/>
      <w:r>
        <w:rPr>
          <w:color w:val="000000"/>
          <w:szCs w:val="28"/>
        </w:rPr>
        <w:t xml:space="preserve"> муниципального района Воронежской области утверждать своим распоряжением:</w:t>
      </w:r>
    </w:p>
    <w:p w:rsidR="00153A19" w:rsidRDefault="00153A19" w:rsidP="00153A19">
      <w:pPr>
        <w:pStyle w:val="Standard"/>
        <w:tabs>
          <w:tab w:val="clear" w:pos="4395"/>
          <w:tab w:val="clear" w:pos="5245"/>
          <w:tab w:val="clear" w:pos="5812"/>
          <w:tab w:val="left" w:pos="4358"/>
          <w:tab w:val="left" w:pos="5208"/>
          <w:tab w:val="left" w:pos="5775"/>
          <w:tab w:val="right" w:pos="8610"/>
        </w:tabs>
        <w:ind w:left="-37" w:hanging="787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-изменения и дополнения в сводную бюджетную роспись при изменении бюджетной классификации Российской Федерации;</w:t>
      </w:r>
    </w:p>
    <w:p w:rsidR="00153A19" w:rsidRDefault="00153A19" w:rsidP="00153A19">
      <w:pPr>
        <w:pStyle w:val="Standard"/>
        <w:ind w:left="-18" w:hanging="787"/>
      </w:pPr>
      <w:r>
        <w:t xml:space="preserve">                  -в иных случаях, установленных бюджетным законодательством Российской Федерации и Положением о бюджетном процессе в </w:t>
      </w:r>
      <w:proofErr w:type="spellStart"/>
      <w:r>
        <w:t>Филиппенковском</w:t>
      </w:r>
      <w:proofErr w:type="spellEnd"/>
      <w:r>
        <w:t xml:space="preserve"> сельском поселении.</w:t>
      </w: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2021 год и на плановый период 2022 и 2023 годов</w:t>
      </w:r>
    </w:p>
    <w:p w:rsidR="00153A19" w:rsidRDefault="00153A19" w:rsidP="00153A1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5.1.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2021 год и на плановый период 2022 и 2023 годов согласно приложению 6 к настоящему  решению.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5.2.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Воронежской области), группам видов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на плановый период 2022 и 2023 годов  согласно приложению 7 к настоящему решению.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5.3.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на плановый период 2022 и 2023 годов согласно приложению 8  к настоящему решению.</w:t>
      </w:r>
    </w:p>
    <w:p w:rsidR="00153A19" w:rsidRDefault="00153A19" w:rsidP="00153A19">
      <w:pPr>
        <w:pStyle w:val="FR1"/>
        <w:ind w:firstLine="709"/>
        <w:jc w:val="both"/>
      </w:pPr>
      <w:r>
        <w:t xml:space="preserve">5.4. Утвердить распределение  бюджетных ассигнований на исполнение публичных нормативных обязательств </w:t>
      </w:r>
      <w:r>
        <w:rPr>
          <w:color w:val="000000"/>
        </w:rPr>
        <w:t xml:space="preserve">бюджета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 Воронежской области на 2021 год в сумме </w:t>
      </w:r>
      <w:r w:rsidRPr="00E07E79">
        <w:t>1</w:t>
      </w:r>
      <w:r>
        <w:t>55</w:t>
      </w:r>
      <w:r w:rsidRPr="00E07E79">
        <w:t xml:space="preserve">,0 тыс. рублей, на 2021 год в сумме </w:t>
      </w:r>
      <w:r>
        <w:t>151,0</w:t>
      </w:r>
      <w:r w:rsidRPr="00E07E79">
        <w:t xml:space="preserve"> тыс. рублей, на 202</w:t>
      </w:r>
      <w:r>
        <w:t>3</w:t>
      </w:r>
      <w:r w:rsidRPr="00E07E79">
        <w:t xml:space="preserve"> год </w:t>
      </w:r>
      <w:r>
        <w:t>147,0 тыс. рублей с распределением согласно приложению 9 к настоящему решению.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5.5. Утвердить общий объем средств резервного фонда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2021 год в сумме 2,0 тыс. рублей, на 2022 год в сумме 1,9 тыс. рублей, на 2023 год в сумме 1,9 тыс. рублей.</w:t>
      </w:r>
    </w:p>
    <w:p w:rsidR="00153A19" w:rsidRDefault="00153A19" w:rsidP="00153A19">
      <w:pPr>
        <w:pStyle w:val="Standard"/>
        <w:ind w:left="-18" w:hanging="787"/>
        <w:rPr>
          <w:color w:val="000000"/>
          <w:szCs w:val="28"/>
        </w:rPr>
      </w:pPr>
    </w:p>
    <w:p w:rsidR="00153A19" w:rsidRDefault="00153A19" w:rsidP="00153A1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передаваемые бюджетом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другим бюджетам бюджетной системы Российской Федерации</w:t>
      </w:r>
    </w:p>
    <w:p w:rsidR="00153A19" w:rsidRDefault="00153A19" w:rsidP="00153A1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19" w:rsidRDefault="00153A19" w:rsidP="00153A1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6.1.Установить  объем иных межбюджетных трансфертов на финансовое обеспечение передаваемых полномочий  бюджетом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2021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32,4 тыс. рублей</w:t>
      </w:r>
      <w:r>
        <w:rPr>
          <w:rFonts w:ascii="Times New Roman" w:hAnsi="Times New Roman" w:cs="Times New Roman"/>
          <w:sz w:val="28"/>
          <w:szCs w:val="28"/>
        </w:rPr>
        <w:t>, в 2022 году в сумме 32,4 тыс. рублей, в 2023 году в сумме 32,4 тыс. рублей.</w:t>
      </w:r>
    </w:p>
    <w:p w:rsidR="00153A19" w:rsidRPr="00B6733D" w:rsidRDefault="00153A19" w:rsidP="00153A19">
      <w:pPr>
        <w:tabs>
          <w:tab w:val="left" w:pos="0"/>
          <w:tab w:val="left" w:pos="426"/>
          <w:tab w:val="right" w:pos="1843"/>
        </w:tabs>
        <w:rPr>
          <w:szCs w:val="28"/>
        </w:rPr>
      </w:pPr>
      <w:r>
        <w:rPr>
          <w:szCs w:val="28"/>
        </w:rPr>
        <w:t xml:space="preserve">6.2. </w:t>
      </w:r>
      <w:r w:rsidRPr="00B6733D">
        <w:rPr>
          <w:szCs w:val="28"/>
        </w:rPr>
        <w:t>Утвердить методику ра</w:t>
      </w:r>
      <w:r>
        <w:rPr>
          <w:szCs w:val="28"/>
        </w:rPr>
        <w:t xml:space="preserve">счета межбюджетных трансфертов </w:t>
      </w:r>
      <w:proofErr w:type="spellStart"/>
      <w:r>
        <w:rPr>
          <w:szCs w:val="28"/>
        </w:rPr>
        <w:t>Филиппенковского</w:t>
      </w:r>
      <w:proofErr w:type="spellEnd"/>
      <w:r w:rsidRPr="00B6733D">
        <w:rPr>
          <w:szCs w:val="28"/>
        </w:rPr>
        <w:t xml:space="preserve"> сельского поселения </w:t>
      </w:r>
      <w:proofErr w:type="spellStart"/>
      <w:r w:rsidRPr="00B6733D">
        <w:rPr>
          <w:szCs w:val="28"/>
        </w:rPr>
        <w:t>Бутурлиновского</w:t>
      </w:r>
      <w:proofErr w:type="spellEnd"/>
      <w:r w:rsidRPr="00B6733D">
        <w:rPr>
          <w:szCs w:val="28"/>
        </w:rPr>
        <w:t xml:space="preserve"> муниципального района на финансовое обеспечение переданных полномочий в бюджет </w:t>
      </w:r>
      <w:proofErr w:type="spellStart"/>
      <w:r w:rsidRPr="00B6733D">
        <w:rPr>
          <w:szCs w:val="28"/>
        </w:rPr>
        <w:t>Бутурлиновского</w:t>
      </w:r>
      <w:proofErr w:type="spellEnd"/>
      <w:r w:rsidRPr="00B6733D">
        <w:rPr>
          <w:szCs w:val="28"/>
        </w:rPr>
        <w:t xml:space="preserve"> муниципаль</w:t>
      </w:r>
      <w:r>
        <w:rPr>
          <w:szCs w:val="28"/>
        </w:rPr>
        <w:t>ного района, согласно приложению 10</w:t>
      </w:r>
      <w:r w:rsidRPr="00B6733D">
        <w:rPr>
          <w:szCs w:val="28"/>
        </w:rPr>
        <w:t>.</w:t>
      </w:r>
    </w:p>
    <w:p w:rsidR="00153A19" w:rsidRDefault="00153A19" w:rsidP="00153A1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Муниципальный внутренний долг, обслуживание муниципального внутреннего долга и  муниципальные  внутренние заимствования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7.1. Установить верхний  предел муниципального долга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1) на 1 января 2022 года  в сумме 0,0 тыс. рублей, в том числе верхний предел долга  по муниципальным гарантиям в сумме 0 тыс. рублей;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 на 1 января 2023 года    в сумме  0,0 тыс. рублей, в том числе верхний предел долга по муниципальным гарантиям в сумме 0 тыс. рублей и на 1 января 2024 года в сумме 0,0 тыс. рублей,  в том числе верхний предел долга по муниципальным гарантиям в сумме 0 тыс. рублей.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7.2. Установить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2021 год в сумме 0,0  тыс. рублей, на 2022 год в сумме 0,0 тыс. рублей, на 2023 год в сумме 0,0 тыс. рублей.</w:t>
      </w:r>
    </w:p>
    <w:p w:rsidR="00153A19" w:rsidRDefault="00153A19" w:rsidP="00153A1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Правом осуществления муниципальных внутренних заимствований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выдачи муниципальных гарантий другим заемщикам для привлечения кредитов (займов) обладает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3A19" w:rsidRDefault="00153A19" w:rsidP="00153A19">
      <w:pPr>
        <w:pStyle w:val="FR1"/>
        <w:jc w:val="both"/>
        <w:rPr>
          <w:color w:val="000000"/>
        </w:rPr>
      </w:pPr>
      <w:r>
        <w:rPr>
          <w:color w:val="000000"/>
        </w:rPr>
        <w:t xml:space="preserve">         7.4</w:t>
      </w:r>
      <w:r w:rsidRPr="00225446">
        <w:rPr>
          <w:color w:val="000000"/>
        </w:rPr>
        <w:t xml:space="preserve">. </w:t>
      </w:r>
      <w:r>
        <w:rPr>
          <w:color w:val="000000"/>
        </w:rPr>
        <w:t xml:space="preserve">Долговые обязательства </w:t>
      </w:r>
      <w:r w:rsidRPr="00225446">
        <w:rPr>
          <w:color w:val="000000"/>
        </w:rPr>
        <w:t xml:space="preserve"> </w:t>
      </w:r>
      <w:proofErr w:type="spellStart"/>
      <w:r w:rsidRPr="00225446">
        <w:rPr>
          <w:color w:val="000000"/>
        </w:rPr>
        <w:t>Филиппенковского</w:t>
      </w:r>
      <w:proofErr w:type="spellEnd"/>
      <w:r w:rsidRPr="00225446">
        <w:rPr>
          <w:color w:val="000000"/>
        </w:rPr>
        <w:t xml:space="preserve"> сельского поселения </w:t>
      </w:r>
      <w:r>
        <w:rPr>
          <w:color w:val="000000"/>
        </w:rPr>
        <w:t>могут существовать в виде обязательств по</w:t>
      </w:r>
      <w:proofErr w:type="gramStart"/>
      <w:r>
        <w:rPr>
          <w:color w:val="000000"/>
        </w:rPr>
        <w:t xml:space="preserve"> :</w:t>
      </w:r>
      <w:proofErr w:type="gramEnd"/>
    </w:p>
    <w:p w:rsidR="00153A19" w:rsidRDefault="00153A19" w:rsidP="00153A19">
      <w:pPr>
        <w:pStyle w:val="FR1"/>
        <w:jc w:val="both"/>
        <w:rPr>
          <w:color w:val="000000"/>
        </w:rPr>
      </w:pPr>
      <w:r>
        <w:rPr>
          <w:color w:val="000000"/>
        </w:rPr>
        <w:t xml:space="preserve">           1) кредитам, полученным </w:t>
      </w:r>
      <w:proofErr w:type="spellStart"/>
      <w:r>
        <w:rPr>
          <w:color w:val="000000"/>
        </w:rPr>
        <w:t>Филиппенковским</w:t>
      </w:r>
      <w:proofErr w:type="spellEnd"/>
      <w:r>
        <w:rPr>
          <w:color w:val="000000"/>
        </w:rPr>
        <w:t xml:space="preserve"> сельским поселением от кредитных организаций;</w:t>
      </w:r>
    </w:p>
    <w:p w:rsidR="00153A19" w:rsidRDefault="00153A19" w:rsidP="00153A19">
      <w:pPr>
        <w:pStyle w:val="FR1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 xml:space="preserve">2)   бюджетным кредитам, привлеченным в бюджет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 из областного и районного бюджетов;</w:t>
      </w:r>
      <w:proofErr w:type="gramEnd"/>
    </w:p>
    <w:p w:rsidR="00153A19" w:rsidRDefault="00153A19" w:rsidP="00153A19">
      <w:pPr>
        <w:pStyle w:val="FR1"/>
        <w:jc w:val="both"/>
        <w:rPr>
          <w:color w:val="000000"/>
        </w:rPr>
      </w:pPr>
      <w:r>
        <w:rPr>
          <w:color w:val="000000"/>
        </w:rPr>
        <w:t xml:space="preserve">             3) муниципальным гарантиям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поселения.  </w:t>
      </w:r>
    </w:p>
    <w:p w:rsidR="00153A19" w:rsidRDefault="00153A19" w:rsidP="00153A19">
      <w:pPr>
        <w:pStyle w:val="FR1"/>
        <w:ind w:firstLine="709"/>
        <w:jc w:val="both"/>
        <w:rPr>
          <w:b/>
        </w:rPr>
      </w:pPr>
    </w:p>
    <w:p w:rsidR="00153A19" w:rsidRDefault="00153A19" w:rsidP="00153A19">
      <w:pPr>
        <w:pStyle w:val="ConsNormal"/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Особенности исполнения 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153A19" w:rsidRDefault="00153A19" w:rsidP="00153A19">
      <w:pPr>
        <w:pStyle w:val="ConsNormal"/>
        <w:widowControl/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 на 2021 год и плановый период 2022 2023 годов</w:t>
      </w:r>
    </w:p>
    <w:p w:rsidR="00153A19" w:rsidRDefault="00153A19" w:rsidP="00153A19">
      <w:pPr>
        <w:pStyle w:val="ConsNormal"/>
        <w:widowControl/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право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уточнять бюджетные назначения в пределах средств, выделяемых из областного и районного бюджетов в виде дотаций, субсидий, субвенций, средств, передаваемых по взаимным расчетам, и иных целевых средств и осуществлять финансирование соответствующих расходов на сумму выделяемых средств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расходам бюджетов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8.2. Предоставить право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ходе исполнения настоящего решения  вносить 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3A19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расходы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в случае образования в ходе исполнения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экономии по отдельным разделам, подразделам, целевым статьям, видам расходов, статьям и подстатьям классификации операций сектора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государственного управления, относящихся к классификации расходов бюджетов Российской Федерации;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2) расходы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при направлении  средств резервного фонда;</w:t>
      </w:r>
    </w:p>
    <w:p w:rsidR="00153A19" w:rsidRDefault="00153A19" w:rsidP="00153A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классификацию доходов и расходов, классификацию источников финансирования дефицита  бюджета – в случае изменения бюджетной классификации Российской Федерации и в иных случаях, установленных бюджетным законодательством и нормативными правовыми актами Российской Федерации и Воронежской области, решениями органов местного самоуправления.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расходы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на суммы остатков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1 января 2021 года.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на счетах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и районного бюджетов, направляются в  доход  бюджета, из  которого они были ранее предоставлены, в 2021 году в соответствии со статьей 242 Бюджетного кодекса Российской Федерации.</w:t>
      </w:r>
      <w:proofErr w:type="gramEnd"/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Normal"/>
        <w:widowControl/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9. Особенности использования бюджетных ассигнований по обеспечению деятельности органов местного самоуправления и муниципальных учреждений</w:t>
      </w:r>
    </w:p>
    <w:p w:rsidR="00153A19" w:rsidRPr="008261C6" w:rsidRDefault="00153A19" w:rsidP="00153A19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1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261C6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826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61C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261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не вправе принимать решения, приводящие к увеличению в 2021 году численности лиц, замещающих должности муниципальной службы и лиц, замещающих должности муниципальной службы и лиц, замещающих должности, не отнесенные к должностям муниципальной службы, а также работников подведомственного казенного учреждения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153A19" w:rsidRPr="008261C6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 настоящего решения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2021 года.</w:t>
      </w: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A19" w:rsidRDefault="00153A19" w:rsidP="00153A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</w:p>
    <w:p w:rsidR="00153A19" w:rsidRPr="00556EA9" w:rsidRDefault="00153A19" w:rsidP="00153A19">
      <w:pPr>
        <w:rPr>
          <w:color w:val="000000"/>
          <w:szCs w:val="28"/>
        </w:rPr>
        <w:sectPr w:rsidR="00153A19" w:rsidRPr="00556EA9" w:rsidSect="00896631">
          <w:pgSz w:w="11906" w:h="16838"/>
          <w:pgMar w:top="1134" w:right="851" w:bottom="1134" w:left="1701" w:header="709" w:footer="709" w:gutter="0"/>
          <w:cols w:space="720"/>
        </w:sectPr>
      </w:pPr>
      <w:r>
        <w:rPr>
          <w:color w:val="000000"/>
          <w:szCs w:val="28"/>
        </w:rPr>
        <w:t xml:space="preserve">сельского поселения                                                                С.И. </w:t>
      </w:r>
      <w:proofErr w:type="spellStart"/>
      <w:r>
        <w:rPr>
          <w:color w:val="000000"/>
          <w:szCs w:val="28"/>
        </w:rPr>
        <w:t>Вараксина</w:t>
      </w:r>
      <w:proofErr w:type="spellEnd"/>
    </w:p>
    <w:p w:rsidR="00153A19" w:rsidRDefault="00153A19" w:rsidP="00153A19">
      <w:pPr>
        <w:rPr>
          <w:szCs w:val="28"/>
        </w:rPr>
      </w:pPr>
    </w:p>
    <w:p w:rsidR="00153A19" w:rsidRPr="00556EA9" w:rsidRDefault="00153A19" w:rsidP="00153A1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556EA9">
        <w:rPr>
          <w:szCs w:val="28"/>
        </w:rPr>
        <w:t>Приложение 1</w:t>
      </w:r>
    </w:p>
    <w:p w:rsidR="00153A19" w:rsidRPr="00556EA9" w:rsidRDefault="00153A19" w:rsidP="00153A19">
      <w:pPr>
        <w:rPr>
          <w:szCs w:val="28"/>
        </w:rPr>
      </w:pPr>
      <w:r w:rsidRPr="00556EA9">
        <w:rPr>
          <w:szCs w:val="28"/>
        </w:rPr>
        <w:tab/>
        <w:t xml:space="preserve">                                                                           к решению Совета народных  депутатов</w:t>
      </w:r>
    </w:p>
    <w:p w:rsidR="00153A19" w:rsidRPr="00556EA9" w:rsidRDefault="00153A19" w:rsidP="00153A19">
      <w:pPr>
        <w:rPr>
          <w:szCs w:val="28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556EA9">
        <w:rPr>
          <w:szCs w:val="28"/>
        </w:rPr>
        <w:t>Филиппенковского</w:t>
      </w:r>
      <w:proofErr w:type="spellEnd"/>
      <w:r w:rsidRPr="00556EA9">
        <w:rPr>
          <w:szCs w:val="28"/>
        </w:rPr>
        <w:t xml:space="preserve"> сельского</w:t>
      </w:r>
    </w:p>
    <w:p w:rsidR="00153A19" w:rsidRPr="00556EA9" w:rsidRDefault="00153A19" w:rsidP="00153A19">
      <w:pPr>
        <w:rPr>
          <w:szCs w:val="28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 поселения</w:t>
      </w:r>
    </w:p>
    <w:p w:rsidR="00153A19" w:rsidRPr="00665629" w:rsidRDefault="00153A19" w:rsidP="00153A19">
      <w:pPr>
        <w:rPr>
          <w:szCs w:val="28"/>
          <w:highlight w:val="yellow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       от  </w:t>
      </w:r>
      <w:r>
        <w:rPr>
          <w:szCs w:val="28"/>
        </w:rPr>
        <w:t>___________</w:t>
      </w:r>
      <w:r w:rsidRPr="00556EA9">
        <w:rPr>
          <w:szCs w:val="28"/>
        </w:rPr>
        <w:t xml:space="preserve">   №  </w:t>
      </w:r>
    </w:p>
    <w:p w:rsidR="00153A19" w:rsidRPr="00665629" w:rsidRDefault="00153A19" w:rsidP="00153A19">
      <w:pPr>
        <w:ind w:left="4956" w:firstLine="708"/>
        <w:rPr>
          <w:szCs w:val="28"/>
          <w:highlight w:val="yellow"/>
        </w:rPr>
      </w:pPr>
    </w:p>
    <w:p w:rsidR="00153A19" w:rsidRPr="00556EA9" w:rsidRDefault="00153A19" w:rsidP="00153A19">
      <w:pPr>
        <w:rPr>
          <w:b/>
          <w:szCs w:val="28"/>
        </w:rPr>
      </w:pPr>
      <w:r w:rsidRPr="00556EA9">
        <w:rPr>
          <w:b/>
          <w:szCs w:val="28"/>
        </w:rPr>
        <w:t xml:space="preserve">Источники внутреннего финансирования дефицита бюджета </w:t>
      </w:r>
      <w:proofErr w:type="spellStart"/>
      <w:r w:rsidRPr="00556EA9">
        <w:rPr>
          <w:b/>
          <w:szCs w:val="28"/>
        </w:rPr>
        <w:t>Филиппенковского</w:t>
      </w:r>
      <w:proofErr w:type="spellEnd"/>
      <w:r w:rsidRPr="00556EA9">
        <w:rPr>
          <w:b/>
          <w:szCs w:val="28"/>
        </w:rPr>
        <w:t xml:space="preserve"> сельского поселения </w:t>
      </w:r>
    </w:p>
    <w:p w:rsidR="00153A19" w:rsidRDefault="00153A19" w:rsidP="00153A19">
      <w:pPr>
        <w:jc w:val="center"/>
        <w:rPr>
          <w:b/>
          <w:szCs w:val="28"/>
        </w:rPr>
      </w:pPr>
      <w:r w:rsidRPr="00556EA9">
        <w:rPr>
          <w:b/>
          <w:szCs w:val="28"/>
        </w:rPr>
        <w:t>на 202</w:t>
      </w:r>
      <w:r>
        <w:rPr>
          <w:b/>
          <w:szCs w:val="28"/>
        </w:rPr>
        <w:t>1</w:t>
      </w:r>
      <w:r w:rsidRPr="00556EA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2</w:t>
      </w:r>
      <w:r w:rsidRPr="00556EA9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556EA9">
        <w:rPr>
          <w:b/>
          <w:szCs w:val="28"/>
        </w:rPr>
        <w:t xml:space="preserve"> годов</w:t>
      </w:r>
    </w:p>
    <w:p w:rsidR="00153A19" w:rsidRDefault="00153A19" w:rsidP="00153A1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Сумма  (тыс. рублей)                                      </w:t>
      </w:r>
    </w:p>
    <w:tbl>
      <w:tblPr>
        <w:tblW w:w="0" w:type="auto"/>
        <w:tblInd w:w="-36" w:type="dxa"/>
        <w:tblLayout w:type="fixed"/>
        <w:tblLook w:val="04A0"/>
      </w:tblPr>
      <w:tblGrid>
        <w:gridCol w:w="711"/>
        <w:gridCol w:w="5117"/>
        <w:gridCol w:w="3879"/>
        <w:gridCol w:w="1919"/>
        <w:gridCol w:w="1418"/>
        <w:gridCol w:w="1701"/>
      </w:tblGrid>
      <w:tr w:rsidR="00153A19" w:rsidTr="00896631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бюджетной  классификации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2022 год</w:t>
            </w:r>
          </w:p>
        </w:tc>
      </w:tr>
      <w:tr w:rsidR="00153A19" w:rsidTr="00896631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tabs>
                <w:tab w:val="left" w:pos="552"/>
              </w:tabs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53A19" w:rsidTr="00896631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</w:pPr>
            <w:r w:rsidRPr="00556EA9">
              <w:t>Источники внутреннего финансирования дефицита бюджета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tabs>
                <w:tab w:val="left" w:pos="552"/>
              </w:tabs>
              <w:snapToGrid w:val="0"/>
              <w:spacing w:line="276" w:lineRule="auto"/>
            </w:pPr>
            <w:r w:rsidRPr="00556EA9">
              <w:t xml:space="preserve">01 00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0000 000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D15A0A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D15A0A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D15A0A" w:rsidRDefault="00153A19" w:rsidP="00896631">
            <w:pPr>
              <w:snapToGrid w:val="0"/>
              <w:spacing w:line="276" w:lineRule="auto"/>
              <w:jc w:val="center"/>
              <w:rPr>
                <w:szCs w:val="28"/>
              </w:rPr>
            </w:pPr>
            <w:r w:rsidRPr="00D15A0A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</w:tr>
      <w:tr w:rsidR="00153A19" w:rsidTr="00896631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i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225446" w:rsidRDefault="00153A19" w:rsidP="00896631">
            <w:pPr>
              <w:tabs>
                <w:tab w:val="left" w:pos="552"/>
              </w:tabs>
              <w:snapToGrid w:val="0"/>
              <w:spacing w:line="276" w:lineRule="auto"/>
            </w:pPr>
            <w:r w:rsidRPr="00225446">
              <w:t>Изменение остатков средств на счетах по учету средств бюджета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  <w:rPr>
                <w:i/>
              </w:rPr>
            </w:pPr>
            <w:r w:rsidRPr="00556EA9">
              <w:rPr>
                <w:i/>
              </w:rPr>
              <w:t xml:space="preserve">01 05 00 </w:t>
            </w:r>
            <w:proofErr w:type="spellStart"/>
            <w:r w:rsidRPr="00556EA9">
              <w:rPr>
                <w:i/>
              </w:rPr>
              <w:t>00</w:t>
            </w:r>
            <w:proofErr w:type="spellEnd"/>
            <w:r w:rsidRPr="00556EA9">
              <w:rPr>
                <w:i/>
              </w:rPr>
              <w:t xml:space="preserve"> </w:t>
            </w:r>
            <w:proofErr w:type="spellStart"/>
            <w:r w:rsidRPr="00556EA9">
              <w:rPr>
                <w:i/>
              </w:rPr>
              <w:t>00</w:t>
            </w:r>
            <w:proofErr w:type="spellEnd"/>
            <w:r w:rsidRPr="00556EA9">
              <w:rPr>
                <w:i/>
              </w:rPr>
              <w:t xml:space="preserve"> 0000 000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D15A0A" w:rsidRDefault="00153A19" w:rsidP="00896631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D15A0A" w:rsidRDefault="00153A19" w:rsidP="00896631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D15A0A" w:rsidRDefault="00153A19" w:rsidP="00896631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</w:tr>
      <w:tr w:rsidR="00153A19" w:rsidTr="00896631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3A19" w:rsidRDefault="00153A19" w:rsidP="00896631">
            <w:pPr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</w:pPr>
            <w:r w:rsidRPr="00556EA9">
              <w:t>Увеличение остатков средств бюджетов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</w:pPr>
            <w:r w:rsidRPr="00556EA9">
              <w:t xml:space="preserve">01 05 00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0000 500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- 5520,07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- 5117,81</w:t>
            </w:r>
          </w:p>
        </w:tc>
      </w:tr>
      <w:tr w:rsidR="00153A19" w:rsidTr="00896631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3A19" w:rsidRDefault="00153A19" w:rsidP="00896631">
            <w:pPr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225446" w:rsidRDefault="00153A19" w:rsidP="00896631">
            <w:pPr>
              <w:snapToGrid w:val="0"/>
              <w:spacing w:line="276" w:lineRule="auto"/>
            </w:pPr>
            <w:r w:rsidRPr="00225446">
              <w:t>Увеличение прочих остатков  денежных средств бюджетов поселений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  <w:rPr>
                <w:i/>
              </w:rPr>
            </w:pPr>
            <w:r w:rsidRPr="00556EA9">
              <w:rPr>
                <w:i/>
              </w:rPr>
              <w:t>01 05 02 01 10 0000 510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- 5520,07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-5046,51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- 5117,81</w:t>
            </w:r>
          </w:p>
        </w:tc>
      </w:tr>
      <w:tr w:rsidR="00153A19" w:rsidTr="00896631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3A19" w:rsidRDefault="00153A19" w:rsidP="00896631">
            <w:pPr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</w:pPr>
            <w:r w:rsidRPr="00556EA9">
              <w:t>Уменьшение остатков средств бюджетов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</w:pPr>
            <w:r w:rsidRPr="00556EA9">
              <w:t xml:space="preserve">01 05 00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</w:t>
            </w:r>
            <w:proofErr w:type="spellStart"/>
            <w:r w:rsidRPr="00556EA9">
              <w:t>00</w:t>
            </w:r>
            <w:proofErr w:type="spellEnd"/>
            <w:r w:rsidRPr="00556EA9">
              <w:t xml:space="preserve"> 0000 600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5520,07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5117,81</w:t>
            </w:r>
          </w:p>
        </w:tc>
      </w:tr>
      <w:tr w:rsidR="00153A19" w:rsidTr="00896631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3A19" w:rsidRDefault="00153A19" w:rsidP="00896631">
            <w:pPr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225446" w:rsidRDefault="00153A19" w:rsidP="00896631">
            <w:pPr>
              <w:snapToGrid w:val="0"/>
              <w:spacing w:line="276" w:lineRule="auto"/>
            </w:pPr>
            <w:r w:rsidRPr="00225446">
              <w:t>Уменьшение  прочих остатков  денежных средств бюджетов поселений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6EA9" w:rsidRDefault="00153A19" w:rsidP="00896631">
            <w:pPr>
              <w:snapToGrid w:val="0"/>
              <w:spacing w:line="276" w:lineRule="auto"/>
              <w:rPr>
                <w:i/>
              </w:rPr>
            </w:pPr>
            <w:r w:rsidRPr="00556EA9">
              <w:rPr>
                <w:i/>
              </w:rPr>
              <w:t>01 05 02 01 10 0000 610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5520,07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5117,81</w:t>
            </w:r>
          </w:p>
        </w:tc>
      </w:tr>
    </w:tbl>
    <w:p w:rsidR="00153A19" w:rsidRDefault="00153A19" w:rsidP="00153A19">
      <w:pPr>
        <w:rPr>
          <w:szCs w:val="28"/>
        </w:rPr>
      </w:pPr>
    </w:p>
    <w:p w:rsidR="00153A19" w:rsidRDefault="00153A19" w:rsidP="00153A1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                                       С.И. </w:t>
      </w:r>
      <w:proofErr w:type="spellStart"/>
      <w:r>
        <w:rPr>
          <w:szCs w:val="28"/>
        </w:rPr>
        <w:t>Вараксина</w:t>
      </w:r>
      <w:proofErr w:type="spellEnd"/>
    </w:p>
    <w:p w:rsidR="00153A19" w:rsidRDefault="00153A19" w:rsidP="00153A19">
      <w:pPr>
        <w:rPr>
          <w:szCs w:val="28"/>
        </w:rPr>
        <w:sectPr w:rsidR="00153A1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53A19" w:rsidRDefault="00153A19" w:rsidP="00153A19">
      <w:pPr>
        <w:rPr>
          <w:szCs w:val="28"/>
        </w:rPr>
      </w:pPr>
    </w:p>
    <w:p w:rsidR="00153A19" w:rsidRDefault="00153A19" w:rsidP="0015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Приложение 2</w:t>
      </w:r>
    </w:p>
    <w:p w:rsidR="00153A19" w:rsidRDefault="00153A19" w:rsidP="00153A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к решению Совета народных депутатов</w:t>
      </w:r>
    </w:p>
    <w:p w:rsidR="00153A19" w:rsidRDefault="00153A19" w:rsidP="00153A19">
      <w:pPr>
        <w:jc w:val="righ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Филиппенковского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153A19" w:rsidRPr="008B6F03" w:rsidRDefault="00153A19" w:rsidP="00153A19">
      <w:pPr>
        <w:rPr>
          <w:b/>
          <w:sz w:val="26"/>
          <w:szCs w:val="26"/>
          <w:u w:val="single"/>
        </w:rPr>
      </w:pPr>
      <w:r>
        <w:t xml:space="preserve">                                                                        </w:t>
      </w:r>
      <w:r w:rsidRPr="008B6F03">
        <w:rPr>
          <w:b/>
        </w:rPr>
        <w:t xml:space="preserve">от </w:t>
      </w:r>
      <w:r>
        <w:rPr>
          <w:b/>
        </w:rPr>
        <w:t>____________</w:t>
      </w:r>
      <w:r w:rsidRPr="008B6F03">
        <w:rPr>
          <w:b/>
        </w:rPr>
        <w:t xml:space="preserve"> №  </w:t>
      </w:r>
      <w:r>
        <w:rPr>
          <w:b/>
        </w:rPr>
        <w:t>____</w:t>
      </w:r>
    </w:p>
    <w:p w:rsidR="00153A19" w:rsidRDefault="00153A19" w:rsidP="00153A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A19" w:rsidRDefault="00153A19" w:rsidP="00153A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153A19" w:rsidRDefault="00153A19" w:rsidP="00153A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ФИЛИППЕНКОВСКОГО СЕЛЬСКОГО ПОСЕЛЕНИЯ БУТУРЛИНОВСКОГО МУНИЦИПАЛЬНОГО РАЙОНА ВОРОНЕЖСКОЙ ОБЛАСТИ ПО КОДАМ ВИДОВ ДОХОДОВ, ПОДВИДОВ ДОХОДОВ НА 2021 ГОД И НА ПЛАНОВЫЙ ПЕРИОД 2022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ГОДОВ</w:t>
      </w:r>
    </w:p>
    <w:p w:rsidR="00153A19" w:rsidRDefault="00153A19" w:rsidP="00153A1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(тыс. рублей)</w:t>
      </w:r>
    </w:p>
    <w:tbl>
      <w:tblPr>
        <w:tblW w:w="111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9"/>
        <w:gridCol w:w="4251"/>
        <w:gridCol w:w="1134"/>
        <w:gridCol w:w="1134"/>
        <w:gridCol w:w="992"/>
      </w:tblGrid>
      <w:tr w:rsidR="00153A19" w:rsidTr="00896631">
        <w:trPr>
          <w:cantSplit/>
          <w:trHeight w:val="387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Сумма 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153A19" w:rsidTr="00896631">
        <w:trPr>
          <w:cantSplit/>
          <w:trHeight w:val="419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rPr>
                <w:b/>
                <w:bCs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  <w:p w:rsidR="00153A19" w:rsidRDefault="00153A19" w:rsidP="00896631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19" w:rsidRDefault="00153A19" w:rsidP="00896631">
            <w:pPr>
              <w:tabs>
                <w:tab w:val="left" w:pos="708"/>
              </w:tabs>
              <w:spacing w:after="200" w:line="276" w:lineRule="auto"/>
              <w:jc w:val="right"/>
              <w:rPr>
                <w:b/>
                <w:szCs w:val="28"/>
              </w:rPr>
            </w:pPr>
          </w:p>
          <w:p w:rsidR="00153A19" w:rsidRDefault="00153A19" w:rsidP="00896631">
            <w:pPr>
              <w:tabs>
                <w:tab w:val="left" w:pos="708"/>
              </w:tabs>
              <w:spacing w:after="200"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  <w:p w:rsidR="00153A19" w:rsidRDefault="00153A19" w:rsidP="00896631">
            <w:pPr>
              <w:tabs>
                <w:tab w:val="left" w:pos="708"/>
              </w:tabs>
              <w:spacing w:after="200"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год</w:t>
            </w:r>
          </w:p>
          <w:p w:rsidR="00153A19" w:rsidRDefault="00153A19" w:rsidP="00896631">
            <w:pPr>
              <w:spacing w:line="276" w:lineRule="auto"/>
              <w:jc w:val="right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</w:tr>
    </w:tbl>
    <w:p w:rsidR="00153A19" w:rsidRDefault="00153A19" w:rsidP="00153A19"/>
    <w:tbl>
      <w:tblPr>
        <w:tblW w:w="5263" w:type="pct"/>
        <w:jc w:val="center"/>
        <w:tblInd w:w="-495" w:type="dxa"/>
        <w:tblCellMar>
          <w:left w:w="30" w:type="dxa"/>
          <w:right w:w="30" w:type="dxa"/>
        </w:tblCellMar>
        <w:tblLook w:val="04A0"/>
      </w:tblPr>
      <w:tblGrid>
        <w:gridCol w:w="3643"/>
        <w:gridCol w:w="4357"/>
        <w:gridCol w:w="953"/>
        <w:gridCol w:w="1135"/>
        <w:gridCol w:w="1015"/>
      </w:tblGrid>
      <w:tr w:rsidR="00153A19" w:rsidTr="00896631">
        <w:trPr>
          <w:trHeight w:val="228"/>
          <w:jc w:val="center"/>
        </w:trPr>
        <w:tc>
          <w:tcPr>
            <w:tcW w:w="16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153A19" w:rsidTr="00896631">
        <w:trPr>
          <w:trHeight w:val="876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5520,07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tabs>
                <w:tab w:val="left" w:pos="708"/>
              </w:tabs>
              <w:spacing w:after="20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53A19" w:rsidRDefault="00153A19" w:rsidP="00896631">
            <w:pPr>
              <w:tabs>
                <w:tab w:val="left" w:pos="708"/>
              </w:tabs>
              <w:spacing w:after="20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5046,51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5117,81</w:t>
            </w:r>
          </w:p>
        </w:tc>
      </w:tr>
      <w:tr w:rsidR="00153A19" w:rsidTr="00896631">
        <w:trPr>
          <w:trHeight w:val="228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2801,0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2653,0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3A19" w:rsidTr="00896631">
        <w:trPr>
          <w:trHeight w:val="228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36,0</w:t>
            </w:r>
          </w:p>
        </w:tc>
      </w:tr>
      <w:tr w:rsidR="00153A19" w:rsidTr="00896631">
        <w:trPr>
          <w:trHeight w:val="228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36,0</w:t>
            </w:r>
          </w:p>
        </w:tc>
      </w:tr>
      <w:tr w:rsidR="00153A19" w:rsidTr="00896631">
        <w:trPr>
          <w:trHeight w:val="1068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</w:t>
            </w:r>
          </w:p>
        </w:tc>
      </w:tr>
      <w:tr w:rsidR="00153A19" w:rsidTr="00896631">
        <w:trPr>
          <w:trHeight w:val="466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53A19" w:rsidTr="00896631">
        <w:trPr>
          <w:trHeight w:val="466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53A19" w:rsidTr="00896631">
        <w:trPr>
          <w:trHeight w:val="290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2030,0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2003,0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2003,0</w:t>
            </w:r>
          </w:p>
        </w:tc>
      </w:tr>
      <w:tr w:rsidR="00153A19" w:rsidTr="00896631">
        <w:trPr>
          <w:trHeight w:val="228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</w:tr>
      <w:tr w:rsidR="00153A19" w:rsidTr="00896631">
        <w:trPr>
          <w:trHeight w:val="434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имущество физических лиц, взимаемый по ставкам, применяемым </w:t>
            </w:r>
            <w:r>
              <w:rPr>
                <w:sz w:val="26"/>
                <w:szCs w:val="26"/>
              </w:rPr>
              <w:lastRenderedPageBreak/>
              <w:t>к объектам налогообложения, расположенным в границах сельских поселений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153,0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</w:tr>
      <w:tr w:rsidR="00153A19" w:rsidTr="00896631">
        <w:trPr>
          <w:trHeight w:val="290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000 1 06 06000 00 0000 110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1850,0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1850,0</w:t>
            </w:r>
          </w:p>
        </w:tc>
      </w:tr>
      <w:tr w:rsidR="00153A19" w:rsidTr="00896631">
        <w:trPr>
          <w:trHeight w:val="434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Pr="00DA3173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</w:tr>
      <w:tr w:rsidR="00153A19" w:rsidTr="00896631">
        <w:trPr>
          <w:trHeight w:val="871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Pr="00DA3173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</w:tr>
      <w:tr w:rsidR="00153A19" w:rsidTr="00896631">
        <w:trPr>
          <w:trHeight w:val="434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Pr="00DA3173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27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</w:tr>
      <w:tr w:rsidR="00153A19" w:rsidTr="00896631">
        <w:trPr>
          <w:trHeight w:val="871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Pr="00DA3173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27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F64D24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</w:tr>
      <w:tr w:rsidR="00153A19" w:rsidTr="00896631">
        <w:trPr>
          <w:trHeight w:val="290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54ED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596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596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Доходы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получаемые в виде арендной платы за земли после разграничения государственной собственности на землю,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000 1 11 0502510 0000 120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Доходы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получаемые в виде арендной платы, а также средства от продажи права на заключение договоров аренды за земли,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04624">
              <w:rPr>
                <w:sz w:val="26"/>
                <w:szCs w:val="26"/>
              </w:rPr>
              <w:t>000  1 11 05030 00 0000 120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704624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53A19" w:rsidTr="00896631">
        <w:trPr>
          <w:trHeight w:val="8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53A19" w:rsidTr="00896631">
        <w:trPr>
          <w:trHeight w:val="2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2719,07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2394,51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2464,81</w:t>
            </w:r>
          </w:p>
        </w:tc>
      </w:tr>
      <w:tr w:rsidR="00153A19" w:rsidTr="00896631">
        <w:trPr>
          <w:trHeight w:val="389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2719,07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2394,51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2464,81</w:t>
            </w:r>
          </w:p>
        </w:tc>
      </w:tr>
      <w:tr w:rsidR="00153A19" w:rsidTr="00896631">
        <w:trPr>
          <w:trHeight w:val="2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000 2 02 15000 00 0000 150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1437,0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153A19" w:rsidTr="00896631">
        <w:trPr>
          <w:trHeight w:val="242"/>
          <w:jc w:val="center"/>
        </w:trPr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1401,0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1401,0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000 2 02 15002 00 0000 150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поддержание мер по обеспечению сбалансированности бюджетов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000 2 02 15002 10 0000 150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поддержание мер по обеспечению сбалансированности </w:t>
            </w:r>
            <w:r>
              <w:rPr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36,0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000 2 02 35000 00 0000 150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1094,65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1161,19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1193,99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1094,65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1161,19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1193,99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F54ED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5F54E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</w:tr>
      <w:tr w:rsidR="00153A19" w:rsidTr="00896631">
        <w:trPr>
          <w:trHeight w:val="314"/>
          <w:jc w:val="center"/>
        </w:trPr>
        <w:tc>
          <w:tcPr>
            <w:tcW w:w="1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F54E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5F54E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3A19" w:rsidRPr="005F54ED" w:rsidRDefault="00153A19" w:rsidP="00896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53A19" w:rsidRPr="005F54ED" w:rsidRDefault="00153A19" w:rsidP="00896631">
            <w:pPr>
              <w:spacing w:line="276" w:lineRule="auto"/>
              <w:rPr>
                <w:szCs w:val="28"/>
              </w:rPr>
            </w:pPr>
          </w:p>
          <w:p w:rsidR="00153A19" w:rsidRPr="005F54ED" w:rsidRDefault="00153A19" w:rsidP="008966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96,82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19" w:rsidRPr="005F54ED" w:rsidRDefault="00153A19" w:rsidP="00896631">
            <w:pPr>
              <w:spacing w:line="276" w:lineRule="auto"/>
              <w:rPr>
                <w:szCs w:val="28"/>
              </w:rPr>
            </w:pPr>
          </w:p>
          <w:p w:rsidR="00153A19" w:rsidRPr="005F54ED" w:rsidRDefault="00153A19" w:rsidP="008966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96,82</w:t>
            </w:r>
          </w:p>
        </w:tc>
      </w:tr>
    </w:tbl>
    <w:p w:rsidR="00153A19" w:rsidRDefault="00153A19" w:rsidP="00153A19"/>
    <w:p w:rsidR="00153A19" w:rsidRDefault="00153A19" w:rsidP="00153A19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Филиппенковского</w:t>
      </w:r>
      <w:proofErr w:type="spellEnd"/>
    </w:p>
    <w:p w:rsidR="00153A19" w:rsidRDefault="00153A19" w:rsidP="00153A19">
      <w:pPr>
        <w:rPr>
          <w:szCs w:val="28"/>
        </w:rPr>
      </w:pPr>
      <w:r>
        <w:rPr>
          <w:sz w:val="26"/>
          <w:szCs w:val="26"/>
        </w:rPr>
        <w:t xml:space="preserve">сельского поселения                                                          С.И. </w:t>
      </w:r>
      <w:proofErr w:type="spellStart"/>
      <w:r>
        <w:rPr>
          <w:sz w:val="26"/>
          <w:szCs w:val="26"/>
        </w:rPr>
        <w:t>Вараксина</w:t>
      </w:r>
      <w:proofErr w:type="spellEnd"/>
    </w:p>
    <w:p w:rsidR="00153A19" w:rsidRDefault="00153A19" w:rsidP="00153A19">
      <w:pPr>
        <w:rPr>
          <w:szCs w:val="28"/>
        </w:rPr>
      </w:pPr>
    </w:p>
    <w:p w:rsidR="00153A19" w:rsidRDefault="00153A19" w:rsidP="00153A19">
      <w:pPr>
        <w:rPr>
          <w:szCs w:val="28"/>
        </w:rPr>
      </w:pPr>
    </w:p>
    <w:p w:rsidR="00153A19" w:rsidRDefault="00153A19" w:rsidP="0015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5503" w:type="dxa"/>
        <w:jc w:val="right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3"/>
      </w:tblGrid>
      <w:tr w:rsidR="00153A19" w:rsidTr="00896631">
        <w:trPr>
          <w:trHeight w:val="1295"/>
          <w:jc w:val="right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A19" w:rsidRDefault="00153A19" w:rsidP="00896631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 3</w:t>
            </w:r>
          </w:p>
          <w:p w:rsidR="00153A19" w:rsidRDefault="00153A19" w:rsidP="00896631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народных депутатов     </w:t>
            </w:r>
            <w:proofErr w:type="spellStart"/>
            <w:r>
              <w:rPr>
                <w:szCs w:val="28"/>
              </w:rPr>
              <w:t>Филиппенковского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53A19" w:rsidRDefault="00153A19" w:rsidP="00896631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сельского      поселения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>от  __________________     № __</w:t>
            </w:r>
          </w:p>
        </w:tc>
      </w:tr>
    </w:tbl>
    <w:p w:rsidR="00153A19" w:rsidRDefault="00153A19" w:rsidP="00153A19">
      <w:pPr>
        <w:rPr>
          <w:b/>
          <w:szCs w:val="28"/>
        </w:rPr>
      </w:pPr>
      <w:r>
        <w:rPr>
          <w:b/>
          <w:szCs w:val="28"/>
        </w:rPr>
        <w:t>ПЕРЕЧЕНЬ  ГЛАВНЫХ  АДМИНИСТРАТОРОВ ДОХОДОВ БЮДЖЕТА ФИЛИППЕНКОВСКОГО СЕЛЬСКОГО ПОСЕЛЕНИЯ –</w:t>
      </w:r>
    </w:p>
    <w:p w:rsidR="00153A19" w:rsidRDefault="00153A19" w:rsidP="00153A19">
      <w:pPr>
        <w:rPr>
          <w:b/>
          <w:szCs w:val="28"/>
        </w:rPr>
      </w:pPr>
      <w:r>
        <w:rPr>
          <w:b/>
          <w:szCs w:val="28"/>
        </w:rPr>
        <w:t>ОРГАНОВ  ГОСУДАРСТВЕННОЙ ВЛАСТИ  РОССИЙСКОЙ                    ФЕДЕРАЦИИ</w:t>
      </w:r>
    </w:p>
    <w:p w:rsidR="00153A19" w:rsidRDefault="00153A19" w:rsidP="00153A19">
      <w:pPr>
        <w:rPr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640"/>
        <w:gridCol w:w="4121"/>
      </w:tblGrid>
      <w:tr w:rsidR="00153A19" w:rsidTr="00896631">
        <w:trPr>
          <w:trHeight w:val="390"/>
        </w:trPr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Наименование главного администратора доходов</w:t>
            </w:r>
          </w:p>
        </w:tc>
      </w:tr>
      <w:tr w:rsidR="00153A19" w:rsidTr="00896631">
        <w:trPr>
          <w:trHeight w:val="14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</w:p>
          <w:p w:rsidR="00153A19" w:rsidRDefault="00153A19" w:rsidP="00896631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главного администратора доходов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доходов бюджета</w:t>
            </w: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rPr>
                <w:b/>
                <w:color w:val="000000"/>
                <w:szCs w:val="28"/>
              </w:rPr>
            </w:pP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19" w:rsidRDefault="00153A19" w:rsidP="00896631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Федеральная налоговая служба</w:t>
            </w: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01 02000 01 0000 110**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</w:t>
            </w: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05 03000 01 0000 110**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Единый сельскохозяйственный налог </w:t>
            </w: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06 01030 10 0000 110*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rPr>
                <w:snapToGrid w:val="0"/>
                <w:szCs w:val="28"/>
              </w:rPr>
            </w:pPr>
            <w:r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06 06000 00 0000 110*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Земельный налог</w:t>
            </w:r>
          </w:p>
        </w:tc>
      </w:tr>
      <w:tr w:rsidR="00153A19" w:rsidTr="008966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09 04050 10 0000 110*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153A19" w:rsidRDefault="00153A19" w:rsidP="00153A19">
      <w:pPr>
        <w:rPr>
          <w:szCs w:val="28"/>
        </w:rPr>
      </w:pPr>
      <w:r>
        <w:rPr>
          <w:szCs w:val="28"/>
        </w:rPr>
        <w:t>* Администрирование доходов, зачисляемых  в бюджет поселения</w:t>
      </w:r>
    </w:p>
    <w:p w:rsidR="00153A19" w:rsidRDefault="00153A19" w:rsidP="00153A19">
      <w:pPr>
        <w:rPr>
          <w:szCs w:val="28"/>
        </w:rPr>
      </w:pPr>
      <w:r>
        <w:rPr>
          <w:szCs w:val="28"/>
        </w:rPr>
        <w:t>** В части доходов, зачисляемых в бюджет  поселения</w:t>
      </w:r>
    </w:p>
    <w:p w:rsidR="00153A19" w:rsidRDefault="00153A19" w:rsidP="00153A19">
      <w:pPr>
        <w:rPr>
          <w:szCs w:val="28"/>
        </w:rPr>
      </w:pPr>
    </w:p>
    <w:p w:rsidR="00153A19" w:rsidRPr="00A10201" w:rsidRDefault="00153A19" w:rsidP="00153A19">
      <w:pPr>
        <w:rPr>
          <w:szCs w:val="28"/>
        </w:rPr>
      </w:pPr>
      <w:r w:rsidRPr="00A10201">
        <w:rPr>
          <w:szCs w:val="28"/>
        </w:rPr>
        <w:t>Глав</w:t>
      </w:r>
      <w:r>
        <w:rPr>
          <w:szCs w:val="28"/>
        </w:rPr>
        <w:t>а</w:t>
      </w:r>
      <w:r w:rsidRPr="00A10201">
        <w:rPr>
          <w:szCs w:val="28"/>
        </w:rPr>
        <w:t xml:space="preserve"> </w:t>
      </w:r>
      <w:proofErr w:type="spellStart"/>
      <w:r w:rsidRPr="00A10201">
        <w:rPr>
          <w:szCs w:val="28"/>
        </w:rPr>
        <w:t>Филиппенковского</w:t>
      </w:r>
      <w:proofErr w:type="spellEnd"/>
      <w:r w:rsidRPr="00A10201">
        <w:rPr>
          <w:szCs w:val="28"/>
        </w:rPr>
        <w:t xml:space="preserve"> сельского поселения                  </w:t>
      </w:r>
      <w:r>
        <w:rPr>
          <w:szCs w:val="28"/>
        </w:rPr>
        <w:t xml:space="preserve">        С.И. </w:t>
      </w:r>
      <w:proofErr w:type="spellStart"/>
      <w:r>
        <w:rPr>
          <w:szCs w:val="28"/>
        </w:rPr>
        <w:t>Вараксина</w:t>
      </w:r>
      <w:proofErr w:type="spellEnd"/>
    </w:p>
    <w:p w:rsidR="00153A19" w:rsidRDefault="00153A19" w:rsidP="00153A19">
      <w:pPr>
        <w:jc w:val="right"/>
        <w:rPr>
          <w:b/>
          <w:sz w:val="26"/>
          <w:szCs w:val="26"/>
        </w:rPr>
      </w:pPr>
    </w:p>
    <w:p w:rsidR="00153A19" w:rsidRDefault="00153A19" w:rsidP="00153A19">
      <w:pPr>
        <w:jc w:val="right"/>
        <w:rPr>
          <w:b/>
          <w:sz w:val="26"/>
          <w:szCs w:val="26"/>
        </w:rPr>
      </w:pPr>
    </w:p>
    <w:p w:rsidR="00153A19" w:rsidRDefault="00153A19" w:rsidP="00153A19">
      <w:pPr>
        <w:jc w:val="right"/>
        <w:rPr>
          <w:b/>
          <w:sz w:val="26"/>
          <w:szCs w:val="26"/>
        </w:rPr>
      </w:pPr>
    </w:p>
    <w:p w:rsidR="00153A19" w:rsidRDefault="00153A19" w:rsidP="00153A19">
      <w:pPr>
        <w:jc w:val="right"/>
        <w:rPr>
          <w:b/>
          <w:sz w:val="26"/>
          <w:szCs w:val="26"/>
        </w:rPr>
      </w:pPr>
    </w:p>
    <w:p w:rsidR="00153A19" w:rsidRDefault="00153A19" w:rsidP="00153A19">
      <w:pPr>
        <w:jc w:val="right"/>
        <w:rPr>
          <w:b/>
          <w:sz w:val="26"/>
          <w:szCs w:val="26"/>
        </w:rPr>
      </w:pPr>
    </w:p>
    <w:p w:rsidR="00153A19" w:rsidRDefault="00153A19" w:rsidP="00153A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4</w:t>
      </w:r>
    </w:p>
    <w:p w:rsidR="00153A19" w:rsidRDefault="00153A19" w:rsidP="00153A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153A19" w:rsidRDefault="00153A19" w:rsidP="00153A19">
      <w:pPr>
        <w:jc w:val="righ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Филиппенковского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153A19" w:rsidRDefault="00153A19" w:rsidP="00153A1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                   от _______________ №  ___</w:t>
      </w:r>
    </w:p>
    <w:p w:rsidR="00153A19" w:rsidRDefault="00153A19" w:rsidP="00153A19">
      <w:pPr>
        <w:jc w:val="right"/>
        <w:rPr>
          <w:sz w:val="26"/>
          <w:szCs w:val="26"/>
        </w:rPr>
      </w:pPr>
    </w:p>
    <w:p w:rsidR="00153A19" w:rsidRDefault="00153A19" w:rsidP="00153A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ГЛАВНЫХ АДМИНИСТРАТОРОВ  ДОХОДОВ </w:t>
      </w:r>
    </w:p>
    <w:p w:rsidR="00153A19" w:rsidRDefault="00153A19" w:rsidP="00153A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БЮДЖЕТА  ФИЛИППЕНКОВСКОГО СЕЛЬСКОГО ПОСЕЛЕНИ</w:t>
      </w:r>
      <w:proofErr w:type="gramStart"/>
      <w:r>
        <w:rPr>
          <w:b/>
          <w:bCs/>
          <w:szCs w:val="28"/>
        </w:rPr>
        <w:t>Я-</w:t>
      </w:r>
      <w:proofErr w:type="gramEnd"/>
      <w:r>
        <w:rPr>
          <w:b/>
          <w:bCs/>
          <w:szCs w:val="28"/>
        </w:rPr>
        <w:t xml:space="preserve"> ОРГАНОВ  МЕСТНОГО  САМОУПРАВЛЕНИЯ  ФИЛИППЕНКОВСКОГОСЕЛЬСКОГО  ПОСЕЛЕНИЯ</w:t>
      </w:r>
    </w:p>
    <w:p w:rsidR="00153A19" w:rsidRDefault="00153A19" w:rsidP="00153A19">
      <w:pPr>
        <w:jc w:val="center"/>
        <w:rPr>
          <w:b/>
          <w:bCs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5000" w:type="pct"/>
        <w:tblLook w:val="04A0"/>
      </w:tblPr>
      <w:tblGrid>
        <w:gridCol w:w="2156"/>
        <w:gridCol w:w="3138"/>
        <w:gridCol w:w="5410"/>
      </w:tblGrid>
      <w:tr w:rsidR="00153A19" w:rsidTr="00896631">
        <w:trPr>
          <w:trHeight w:val="450"/>
        </w:trPr>
        <w:tc>
          <w:tcPr>
            <w:tcW w:w="2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бюджетной классификации </w:t>
            </w:r>
          </w:p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Российской Федерации</w:t>
            </w:r>
          </w:p>
        </w:tc>
        <w:tc>
          <w:tcPr>
            <w:tcW w:w="2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Наименование главного администратора  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</w:t>
            </w:r>
          </w:p>
        </w:tc>
      </w:tr>
      <w:tr w:rsidR="00153A19" w:rsidTr="00896631">
        <w:trPr>
          <w:trHeight w:val="795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19" w:rsidRDefault="00153A19" w:rsidP="00896631">
            <w:pPr>
              <w:rPr>
                <w:b/>
                <w:sz w:val="26"/>
                <w:szCs w:val="26"/>
              </w:rPr>
            </w:pPr>
          </w:p>
        </w:tc>
      </w:tr>
      <w:tr w:rsidR="00153A19" w:rsidTr="00896631">
        <w:trPr>
          <w:trHeight w:val="126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/>
                <w:sz w:val="26"/>
                <w:szCs w:val="26"/>
              </w:rPr>
              <w:t>Филиппенковского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 сельского поселения </w:t>
            </w:r>
            <w:proofErr w:type="spellStart"/>
            <w:r>
              <w:rPr>
                <w:b/>
                <w:sz w:val="26"/>
                <w:szCs w:val="26"/>
              </w:rPr>
              <w:t>Бутурлиновского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153A19" w:rsidTr="00896631">
        <w:trPr>
          <w:trHeight w:val="1157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3A19" w:rsidTr="00896631">
        <w:trPr>
          <w:trHeight w:val="115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3A19" w:rsidTr="00896631">
        <w:trPr>
          <w:trHeight w:val="1157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108 07175 01 1000 110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53A19" w:rsidTr="00896631">
        <w:trPr>
          <w:trHeight w:val="1157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108 07175 01 4000 110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53A19" w:rsidRDefault="00153A19" w:rsidP="008966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53A19" w:rsidTr="00896631">
        <w:trPr>
          <w:trHeight w:val="859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111 02033 10 0000 120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53A19" w:rsidTr="00896631">
        <w:trPr>
          <w:trHeight w:val="115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53A19" w:rsidTr="00896631">
        <w:trPr>
          <w:trHeight w:val="1157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3A19" w:rsidTr="00896631">
        <w:trPr>
          <w:trHeight w:val="1238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111 07015 10 0000 120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53A19" w:rsidTr="00896631">
        <w:trPr>
          <w:trHeight w:val="1238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53A19" w:rsidTr="00896631">
        <w:trPr>
          <w:trHeight w:val="1006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1 11 09035 10 0000 120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6"/>
                <w:szCs w:val="26"/>
              </w:rPr>
              <w:t>имущества</w:t>
            </w:r>
            <w:proofErr w:type="gramEnd"/>
            <w:r>
              <w:rPr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53A19" w:rsidTr="00896631">
        <w:trPr>
          <w:trHeight w:val="1006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1 13 01540 10 0000 130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53A19" w:rsidTr="00896631">
        <w:trPr>
          <w:trHeight w:val="1006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1 13 01995 10 0000 130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3A19" w:rsidTr="00896631">
        <w:trPr>
          <w:trHeight w:val="871"/>
        </w:trPr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1 13 02065 10 0000 130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53A19" w:rsidTr="00896631">
        <w:trPr>
          <w:trHeight w:val="678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1 13 02995 10 0000 130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153A19" w:rsidTr="00896631">
        <w:trPr>
          <w:trHeight w:val="871"/>
        </w:trPr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1 14 01050 10 0000 410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53A19" w:rsidTr="00896631">
        <w:trPr>
          <w:trHeight w:val="871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1 14 02052 10 0000 410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</w:t>
            </w:r>
            <w:r>
              <w:rPr>
                <w:sz w:val="26"/>
                <w:szCs w:val="26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153A19" w:rsidTr="00896631">
        <w:trPr>
          <w:trHeight w:val="871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1 14 02053 10 0000 410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3A19" w:rsidTr="00896631">
        <w:trPr>
          <w:trHeight w:val="871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1 14 02052 10 0000 440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53A19" w:rsidTr="00896631">
        <w:trPr>
          <w:trHeight w:val="273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3A19" w:rsidTr="00896631">
        <w:trPr>
          <w:trHeight w:val="1382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53A19" w:rsidTr="00896631">
        <w:trPr>
          <w:trHeight w:val="945"/>
        </w:trPr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53A19" w:rsidTr="00896631">
        <w:trPr>
          <w:trHeight w:val="945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1 14 06025 10000 430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3A19" w:rsidTr="00896631">
        <w:trPr>
          <w:trHeight w:val="945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Платежи, взимаемые органами местного самоуправления (организациями) сельских </w:t>
            </w:r>
            <w:r>
              <w:rPr>
                <w:sz w:val="26"/>
                <w:szCs w:val="26"/>
              </w:rPr>
              <w:lastRenderedPageBreak/>
              <w:t>поселений за выполнение определенных функций</w:t>
            </w:r>
          </w:p>
        </w:tc>
      </w:tr>
      <w:tr w:rsidR="00153A19" w:rsidTr="00896631">
        <w:trPr>
          <w:trHeight w:val="945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116 10123 01 0101 140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proofErr w:type="gramStart"/>
            <w:r w:rsidRPr="0083373A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</w:t>
            </w:r>
            <w:r>
              <w:rPr>
                <w:color w:val="000000"/>
                <w:szCs w:val="28"/>
              </w:rPr>
              <w:t xml:space="preserve"> </w:t>
            </w:r>
            <w:r w:rsidRPr="0083373A">
              <w:rPr>
                <w:color w:val="000000"/>
                <w:szCs w:val="28"/>
              </w:rPr>
              <w:t xml:space="preserve">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117 02020 10 0000 180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1 17 05050 10 0000 180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117 14030 10 0000 150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2 02 15001 10 0000 150</w:t>
            </w:r>
          </w:p>
          <w:p w:rsidR="00153A19" w:rsidRDefault="00153A19" w:rsidP="008966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2 02 20041 10 0000 150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pStyle w:val="11"/>
              <w:snapToGrid w:val="0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2 02 20051 10 0000 150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бюджетам сельских поселений на реализацию федеральных целевых </w:t>
            </w:r>
            <w:r>
              <w:rPr>
                <w:color w:val="000000"/>
                <w:sz w:val="26"/>
                <w:szCs w:val="26"/>
              </w:rPr>
              <w:t>программ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pStyle w:val="11"/>
              <w:snapToGrid w:val="0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2 02 20216 10 0000 150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 </w:t>
            </w:r>
            <w:r>
              <w:rPr>
                <w:sz w:val="26"/>
                <w:szCs w:val="26"/>
              </w:rPr>
              <w:lastRenderedPageBreak/>
              <w:t>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A19" w:rsidRDefault="00153A19" w:rsidP="00896631">
            <w:pPr>
              <w:pStyle w:val="9"/>
              <w:keepLines w:val="0"/>
              <w:widowControl w:val="0"/>
              <w:numPr>
                <w:ilvl w:val="8"/>
                <w:numId w:val="3"/>
              </w:numPr>
              <w:autoSpaceDE w:val="0"/>
              <w:snapToGrid w:val="0"/>
              <w:spacing w:before="0" w:line="276" w:lineRule="auto"/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pStyle w:val="11"/>
              <w:snapToGrid w:val="0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2 02 45160 10 0000 150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2 02 45144 10 0000 150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2 02 45146 10 0000 150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поселений, на подключение общедоступных библиотек Российской Федерации к сети </w:t>
            </w:r>
            <w:r>
              <w:rPr>
                <w:sz w:val="26"/>
                <w:szCs w:val="26"/>
              </w:rPr>
              <w:t>«</w:t>
            </w:r>
            <w:r w:rsidRPr="00EB3E6F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EB3E6F">
              <w:rPr>
                <w:sz w:val="26"/>
                <w:szCs w:val="26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2 02 45147 10 0000 150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2 02 45148 10 0000 150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на </w:t>
            </w:r>
            <w:r w:rsidRPr="00EB3E6F">
              <w:rPr>
                <w:sz w:val="26"/>
                <w:szCs w:val="26"/>
              </w:rPr>
              <w:lastRenderedPageBreak/>
              <w:t>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2 18 60010 10 0000 150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53A19" w:rsidTr="00896631">
        <w:trPr>
          <w:trHeight w:val="630"/>
        </w:trPr>
        <w:tc>
          <w:tcPr>
            <w:tcW w:w="10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914</w:t>
            </w:r>
          </w:p>
        </w:tc>
        <w:tc>
          <w:tcPr>
            <w:tcW w:w="1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2 19 60010 10 0000 15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EB3E6F" w:rsidRDefault="00153A19" w:rsidP="0089663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EB3E6F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53A19" w:rsidRDefault="00153A19" w:rsidP="00153A19">
      <w:pPr>
        <w:jc w:val="right"/>
      </w:pPr>
    </w:p>
    <w:p w:rsidR="00153A19" w:rsidRDefault="00153A19" w:rsidP="00153A19">
      <w:pPr>
        <w:jc w:val="right"/>
      </w:pPr>
    </w:p>
    <w:p w:rsidR="00153A19" w:rsidRDefault="00153A19" w:rsidP="00153A19">
      <w:pPr>
        <w:jc w:val="right"/>
      </w:pPr>
    </w:p>
    <w:p w:rsidR="00153A19" w:rsidRPr="00A10201" w:rsidRDefault="00153A19" w:rsidP="00153A19">
      <w:r w:rsidRPr="00A10201">
        <w:t>Глав</w:t>
      </w:r>
      <w:r>
        <w:t>а</w:t>
      </w:r>
      <w:r w:rsidRPr="00A10201">
        <w:t xml:space="preserve"> </w:t>
      </w:r>
      <w:proofErr w:type="spellStart"/>
      <w:r w:rsidRPr="00A10201">
        <w:t>Филиппенковского</w:t>
      </w:r>
      <w:proofErr w:type="spellEnd"/>
    </w:p>
    <w:p w:rsidR="00153A19" w:rsidRDefault="00153A19" w:rsidP="00153A19">
      <w:pPr>
        <w:rPr>
          <w:sz w:val="26"/>
          <w:szCs w:val="26"/>
        </w:rPr>
      </w:pPr>
      <w:r w:rsidRPr="00A10201">
        <w:t xml:space="preserve">сельского поселения                                                                </w:t>
      </w:r>
      <w:r>
        <w:rPr>
          <w:sz w:val="26"/>
          <w:szCs w:val="26"/>
        </w:rPr>
        <w:t xml:space="preserve">С.И. </w:t>
      </w:r>
      <w:proofErr w:type="spellStart"/>
      <w:r>
        <w:rPr>
          <w:sz w:val="26"/>
          <w:szCs w:val="26"/>
        </w:rPr>
        <w:t>Вараксина</w:t>
      </w:r>
      <w:proofErr w:type="spellEnd"/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0" w:type="auto"/>
        <w:jc w:val="right"/>
        <w:tblLayout w:type="fixed"/>
        <w:tblLook w:val="04A0"/>
      </w:tblPr>
      <w:tblGrid>
        <w:gridCol w:w="5322"/>
      </w:tblGrid>
      <w:tr w:rsidR="00153A19" w:rsidTr="00896631">
        <w:trPr>
          <w:jc w:val="right"/>
        </w:trPr>
        <w:tc>
          <w:tcPr>
            <w:tcW w:w="5322" w:type="dxa"/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5</w:t>
            </w:r>
          </w:p>
        </w:tc>
      </w:tr>
      <w:tr w:rsidR="00153A19" w:rsidTr="00896631">
        <w:trPr>
          <w:jc w:val="right"/>
        </w:trPr>
        <w:tc>
          <w:tcPr>
            <w:tcW w:w="5322" w:type="dxa"/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решению Совета народных депутатов  </w:t>
            </w:r>
            <w:proofErr w:type="spellStart"/>
            <w:r>
              <w:rPr>
                <w:b/>
                <w:sz w:val="26"/>
                <w:szCs w:val="26"/>
              </w:rPr>
              <w:t>Филиппенковского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153A19" w:rsidTr="00896631">
        <w:trPr>
          <w:jc w:val="right"/>
        </w:trPr>
        <w:tc>
          <w:tcPr>
            <w:tcW w:w="5322" w:type="dxa"/>
            <w:hideMark/>
          </w:tcPr>
          <w:p w:rsidR="00153A19" w:rsidRDefault="00153A19" w:rsidP="00896631">
            <w:pPr>
              <w:snapToGrid w:val="0"/>
              <w:spacing w:line="276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от _______________  № ____</w:t>
            </w:r>
          </w:p>
        </w:tc>
      </w:tr>
    </w:tbl>
    <w:p w:rsidR="00153A19" w:rsidRDefault="00153A19" w:rsidP="00153A19"/>
    <w:p w:rsidR="00153A19" w:rsidRDefault="00153A19" w:rsidP="00153A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ГЛАВНЫХ АДМИНИСТРАТОРОВ   ИСТОЧНИКОВ</w:t>
      </w:r>
    </w:p>
    <w:p w:rsidR="00153A19" w:rsidRDefault="00153A19" w:rsidP="00153A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ВНУТРЕННЕГО   ФИНАНСИРОВАНИЯ  ДЕФИЦИТА  БЮДЖЕТА  </w:t>
      </w:r>
      <w:r>
        <w:rPr>
          <w:b/>
          <w:bCs/>
          <w:sz w:val="32"/>
          <w:szCs w:val="32"/>
        </w:rPr>
        <w:t>ФИЛИППЕНКОВСКОГО</w:t>
      </w:r>
      <w:r>
        <w:rPr>
          <w:b/>
          <w:bCs/>
          <w:szCs w:val="28"/>
        </w:rPr>
        <w:t xml:space="preserve"> СЕЛЬСКОГО ПОСЕЛЕНИЯ </w:t>
      </w:r>
      <w:proofErr w:type="gramStart"/>
      <w:r>
        <w:rPr>
          <w:b/>
          <w:bCs/>
          <w:szCs w:val="28"/>
        </w:rPr>
        <w:t>–О</w:t>
      </w:r>
      <w:proofErr w:type="gramEnd"/>
      <w:r>
        <w:rPr>
          <w:b/>
          <w:bCs/>
          <w:szCs w:val="28"/>
        </w:rPr>
        <w:t xml:space="preserve">РГАНОВ   МЕСТНОГО  САМОУПРАВЛЕНИЯ  ФИЛИППЕНКОВСКОГО СЕЛЬСКОГО ПОСЕЛЕНИЯ </w:t>
      </w:r>
    </w:p>
    <w:p w:rsidR="00153A19" w:rsidRDefault="00153A19" w:rsidP="00153A19"/>
    <w:tbl>
      <w:tblPr>
        <w:tblW w:w="11490" w:type="dxa"/>
        <w:tblInd w:w="-743" w:type="dxa"/>
        <w:tblLayout w:type="fixed"/>
        <w:tblLook w:val="04A0"/>
      </w:tblPr>
      <w:tblGrid>
        <w:gridCol w:w="525"/>
        <w:gridCol w:w="2738"/>
        <w:gridCol w:w="3262"/>
        <w:gridCol w:w="4965"/>
      </w:tblGrid>
      <w:tr w:rsidR="00153A19" w:rsidTr="00896631">
        <w:trPr>
          <w:trHeight w:val="63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3A19" w:rsidRDefault="00153A19" w:rsidP="00896631">
            <w:pPr>
              <w:snapToGrid w:val="0"/>
              <w:spacing w:line="276" w:lineRule="auto"/>
              <w:ind w:left="360"/>
              <w:jc w:val="center"/>
              <w:rPr>
                <w:b/>
                <w:sz w:val="26"/>
                <w:szCs w:val="26"/>
              </w:rPr>
            </w:pPr>
          </w:p>
          <w:p w:rsidR="00153A19" w:rsidRDefault="00153A19" w:rsidP="00896631">
            <w:pPr>
              <w:snapToGrid w:val="0"/>
              <w:spacing w:line="276" w:lineRule="auto"/>
              <w:ind w:left="360"/>
              <w:jc w:val="center"/>
              <w:rPr>
                <w:b/>
                <w:sz w:val="26"/>
                <w:szCs w:val="26"/>
              </w:rPr>
            </w:pP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главного 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администратора 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источников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внутреннего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финансирования </w:t>
            </w:r>
          </w:p>
          <w:p w:rsidR="00153A19" w:rsidRDefault="00153A19" w:rsidP="0089663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дефицита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группы, подгруппы, статьи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видаисточников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19" w:rsidRDefault="00153A19" w:rsidP="00896631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</w:tr>
      <w:tr w:rsidR="00153A19" w:rsidTr="00896631">
        <w:trPr>
          <w:trHeight w:val="86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Default="00153A19" w:rsidP="0089663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A19" w:rsidRDefault="00153A19" w:rsidP="00896631">
            <w:pPr>
              <w:snapToGrid w:val="0"/>
              <w:spacing w:line="276" w:lineRule="auto"/>
              <w:ind w:left="5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/>
                <w:sz w:val="26"/>
                <w:szCs w:val="26"/>
              </w:rPr>
              <w:t>Филиппенковского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 поселения   </w:t>
            </w:r>
          </w:p>
          <w:p w:rsidR="00153A19" w:rsidRDefault="00153A19" w:rsidP="00896631">
            <w:pPr>
              <w:snapToGrid w:val="0"/>
              <w:spacing w:line="276" w:lineRule="auto"/>
              <w:ind w:left="54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Бутурлиновского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</w:t>
            </w:r>
          </w:p>
          <w:p w:rsidR="00153A19" w:rsidRDefault="00153A19" w:rsidP="00896631">
            <w:pPr>
              <w:spacing w:line="276" w:lineRule="auto"/>
              <w:ind w:left="5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Воронежской области</w:t>
            </w:r>
          </w:p>
        </w:tc>
      </w:tr>
      <w:tr w:rsidR="00153A19" w:rsidRPr="005511D2" w:rsidTr="00896631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Pr="005511D2" w:rsidRDefault="00153A19" w:rsidP="00896631">
            <w:pPr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 xml:space="preserve">01 02 00 </w:t>
            </w:r>
            <w:proofErr w:type="spellStart"/>
            <w:r w:rsidRPr="005511D2">
              <w:t>00</w:t>
            </w:r>
            <w:proofErr w:type="spellEnd"/>
            <w:r w:rsidRPr="005511D2"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</w:pPr>
            <w:r w:rsidRPr="005511D2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53A19" w:rsidRPr="005511D2" w:rsidTr="00896631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Pr="005511D2" w:rsidRDefault="00153A19" w:rsidP="00896631">
            <w:pPr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 xml:space="preserve">01 02 00 </w:t>
            </w:r>
            <w:proofErr w:type="spellStart"/>
            <w:r w:rsidRPr="005511D2">
              <w:t>00</w:t>
            </w:r>
            <w:proofErr w:type="spellEnd"/>
            <w:r w:rsidRPr="005511D2">
              <w:t xml:space="preserve"> 10 0000 810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</w:pPr>
            <w:r w:rsidRPr="005511D2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53A19" w:rsidRPr="005511D2" w:rsidTr="00896631">
        <w:trPr>
          <w:trHeight w:val="53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Pr="005511D2" w:rsidRDefault="00153A19" w:rsidP="00896631">
            <w:pPr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01 03 01 00 10 0000 710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5511D2" w:rsidRDefault="00153A19" w:rsidP="00896631">
            <w:pPr>
              <w:pStyle w:val="2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511D2"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53A19" w:rsidRPr="005511D2" w:rsidTr="00896631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Pr="005511D2" w:rsidRDefault="00153A19" w:rsidP="00896631">
            <w:pPr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01 03 01 00 10 0000 810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5511D2" w:rsidRDefault="00153A19" w:rsidP="00896631">
            <w:pPr>
              <w:pStyle w:val="21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511D2">
              <w:rPr>
                <w:b w:val="0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</w:tr>
      <w:tr w:rsidR="00153A19" w:rsidRPr="005511D2" w:rsidTr="00896631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Pr="005511D2" w:rsidRDefault="00153A19" w:rsidP="00896631">
            <w:pPr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01 05 02 01 10 0000 510</w:t>
            </w:r>
          </w:p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</w:pPr>
            <w:r w:rsidRPr="005511D2">
              <w:t>Увеличение прочих остатков денежных средств бюджетов сельских поселений</w:t>
            </w:r>
          </w:p>
        </w:tc>
      </w:tr>
      <w:tr w:rsidR="00153A19" w:rsidRPr="005511D2" w:rsidTr="00896631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3A19" w:rsidRPr="005511D2" w:rsidRDefault="00153A19" w:rsidP="00896631">
            <w:pPr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  <w:jc w:val="center"/>
            </w:pPr>
            <w:r w:rsidRPr="005511D2">
              <w:t>01 05 02 01 10 0000 610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19" w:rsidRPr="005511D2" w:rsidRDefault="00153A19" w:rsidP="00896631">
            <w:pPr>
              <w:snapToGrid w:val="0"/>
              <w:spacing w:line="276" w:lineRule="auto"/>
            </w:pPr>
            <w:r w:rsidRPr="005511D2">
              <w:t>Уменьшение прочих остатков денежных средств бюджетов сельских поселений</w:t>
            </w:r>
          </w:p>
        </w:tc>
      </w:tr>
    </w:tbl>
    <w:p w:rsidR="00153A19" w:rsidRDefault="00153A19" w:rsidP="00153A19"/>
    <w:p w:rsidR="00153A19" w:rsidRDefault="00153A19" w:rsidP="00153A19">
      <w:pPr>
        <w:rPr>
          <w:sz w:val="26"/>
          <w:szCs w:val="26"/>
        </w:rPr>
      </w:pPr>
      <w:r w:rsidRPr="00A10201">
        <w:t>Глав</w:t>
      </w:r>
      <w:r>
        <w:t>а</w:t>
      </w:r>
      <w:r w:rsidRPr="00A10201">
        <w:t xml:space="preserve"> </w:t>
      </w:r>
      <w:proofErr w:type="spellStart"/>
      <w:r w:rsidRPr="00A10201">
        <w:t>Филиппенковского</w:t>
      </w:r>
      <w:proofErr w:type="spellEnd"/>
      <w:r w:rsidRPr="00A10201">
        <w:t xml:space="preserve"> сельского поселения                                                      </w:t>
      </w:r>
      <w:r>
        <w:t xml:space="preserve">С.И. </w:t>
      </w:r>
      <w:proofErr w:type="spellStart"/>
      <w:r>
        <w:t>Вараксина</w:t>
      </w:r>
      <w:proofErr w:type="spellEnd"/>
    </w:p>
    <w:p w:rsidR="00153A19" w:rsidRDefault="00153A19" w:rsidP="00153A19">
      <w:pPr>
        <w:tabs>
          <w:tab w:val="left" w:pos="708"/>
        </w:tabs>
        <w:ind w:right="-49"/>
        <w:rPr>
          <w:b/>
          <w:bCs/>
          <w:sz w:val="26"/>
          <w:szCs w:val="26"/>
        </w:rPr>
      </w:pPr>
    </w:p>
    <w:p w:rsidR="00153A19" w:rsidRDefault="00153A19" w:rsidP="00153A19">
      <w:pPr>
        <w:ind w:right="-49"/>
        <w:jc w:val="center"/>
        <w:rPr>
          <w:b/>
          <w:bCs/>
          <w:sz w:val="26"/>
          <w:szCs w:val="26"/>
        </w:rPr>
        <w:sectPr w:rsidR="00153A19" w:rsidSect="00896631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67"/>
        <w:tblW w:w="5236" w:type="pct"/>
        <w:tblLook w:val="04A0"/>
      </w:tblPr>
      <w:tblGrid>
        <w:gridCol w:w="743"/>
        <w:gridCol w:w="215"/>
        <w:gridCol w:w="3277"/>
        <w:gridCol w:w="745"/>
        <w:gridCol w:w="325"/>
        <w:gridCol w:w="423"/>
        <w:gridCol w:w="647"/>
        <w:gridCol w:w="126"/>
        <w:gridCol w:w="490"/>
        <w:gridCol w:w="63"/>
        <w:gridCol w:w="897"/>
        <w:gridCol w:w="1095"/>
        <w:gridCol w:w="70"/>
        <w:gridCol w:w="604"/>
        <w:gridCol w:w="303"/>
      </w:tblGrid>
      <w:tr w:rsidR="00153A19" w:rsidRPr="006B1E08" w:rsidTr="00896631">
        <w:trPr>
          <w:gridAfter w:val="1"/>
          <w:wAfter w:w="154" w:type="pct"/>
          <w:trHeight w:val="2551"/>
        </w:trPr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A19" w:rsidRPr="006B1E08" w:rsidRDefault="00153A19" w:rsidP="00896631">
            <w:pPr>
              <w:ind w:right="-49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19" w:rsidRPr="003F3D5D" w:rsidRDefault="00153A19" w:rsidP="00896631">
            <w:pPr>
              <w:ind w:right="-4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3F3D5D">
              <w:rPr>
                <w:b/>
                <w:bCs/>
                <w:sz w:val="26"/>
                <w:szCs w:val="26"/>
              </w:rPr>
              <w:t>Приложение № 6</w:t>
            </w:r>
          </w:p>
          <w:p w:rsidR="00153A19" w:rsidRPr="003F3D5D" w:rsidRDefault="00153A19" w:rsidP="00896631">
            <w:pPr>
              <w:ind w:right="-49"/>
              <w:jc w:val="right"/>
              <w:rPr>
                <w:b/>
                <w:bCs/>
                <w:sz w:val="26"/>
                <w:szCs w:val="26"/>
              </w:rPr>
            </w:pPr>
            <w:r w:rsidRPr="003F3D5D">
              <w:rPr>
                <w:b/>
                <w:bCs/>
                <w:sz w:val="26"/>
                <w:szCs w:val="26"/>
              </w:rPr>
              <w:t>к решению Совета народных депутатов</w:t>
            </w:r>
          </w:p>
          <w:p w:rsidR="00153A19" w:rsidRPr="003F3D5D" w:rsidRDefault="00153A19" w:rsidP="00896631">
            <w:pPr>
              <w:ind w:right="-49"/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3F3D5D">
              <w:rPr>
                <w:b/>
                <w:bCs/>
                <w:sz w:val="26"/>
                <w:szCs w:val="26"/>
              </w:rPr>
              <w:t>Филиппенковского</w:t>
            </w:r>
            <w:proofErr w:type="spellEnd"/>
            <w:r w:rsidRPr="003F3D5D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  <w:p w:rsidR="00153A19" w:rsidRPr="003F3D5D" w:rsidRDefault="00153A19" w:rsidP="00896631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  <w:r w:rsidRPr="003F3D5D">
              <w:rPr>
                <w:b/>
                <w:bCs/>
                <w:sz w:val="26"/>
                <w:szCs w:val="26"/>
              </w:rPr>
              <w:t xml:space="preserve">                                      от _____________ №__________ </w:t>
            </w:r>
          </w:p>
          <w:p w:rsidR="00153A19" w:rsidRPr="003F3D5D" w:rsidRDefault="00153A19" w:rsidP="00896631">
            <w:pPr>
              <w:ind w:right="-49"/>
              <w:rPr>
                <w:b/>
                <w:bCs/>
                <w:sz w:val="26"/>
                <w:szCs w:val="26"/>
              </w:rPr>
            </w:pPr>
            <w:r w:rsidRPr="003F3D5D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</w:t>
            </w:r>
            <w:proofErr w:type="spellStart"/>
            <w:r w:rsidRPr="003F3D5D">
              <w:rPr>
                <w:b/>
                <w:bCs/>
                <w:sz w:val="26"/>
                <w:szCs w:val="26"/>
              </w:rPr>
              <w:t>Филиппенковского</w:t>
            </w:r>
            <w:proofErr w:type="spellEnd"/>
          </w:p>
          <w:p w:rsidR="00153A19" w:rsidRPr="006B1E08" w:rsidRDefault="00153A19" w:rsidP="00896631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  <w:r w:rsidRPr="003F3D5D">
              <w:rPr>
                <w:b/>
                <w:bCs/>
                <w:sz w:val="26"/>
                <w:szCs w:val="26"/>
              </w:rPr>
              <w:t xml:space="preserve"> сельского поселения на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3F3D5D">
              <w:rPr>
                <w:b/>
                <w:bCs/>
                <w:sz w:val="26"/>
                <w:szCs w:val="26"/>
              </w:rPr>
              <w:t xml:space="preserve"> и  на плановый период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3F3D5D">
              <w:rPr>
                <w:b/>
                <w:bCs/>
                <w:sz w:val="26"/>
                <w:szCs w:val="26"/>
              </w:rPr>
              <w:t xml:space="preserve"> и 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3F3D5D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153A19" w:rsidRPr="006B1E08" w:rsidTr="00896631">
        <w:trPr>
          <w:gridAfter w:val="3"/>
          <w:wAfter w:w="496" w:type="pct"/>
          <w:trHeight w:val="33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19" w:rsidRPr="006B1E08" w:rsidRDefault="00153A19" w:rsidP="0089663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19" w:rsidRPr="006B1E08" w:rsidRDefault="00153A19" w:rsidP="0089663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A19" w:rsidRPr="006B1E08" w:rsidRDefault="00153A19" w:rsidP="0089663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A19" w:rsidRPr="006B1E08" w:rsidRDefault="00153A19" w:rsidP="0089663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22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B1E08"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6B1E08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рублей</w:t>
            </w:r>
          </w:p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2021год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тыс.</w:t>
            </w:r>
          </w:p>
          <w:p w:rsidR="00153A19" w:rsidRDefault="00153A19" w:rsidP="00896631">
            <w:pPr>
              <w:spacing w:after="20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</w:t>
            </w:r>
            <w:r w:rsidRPr="006B1E08">
              <w:rPr>
                <w:b/>
                <w:bCs/>
                <w:color w:val="000000"/>
                <w:sz w:val="26"/>
                <w:szCs w:val="26"/>
              </w:rPr>
              <w:t>ублей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2022 год</w:t>
            </w:r>
          </w:p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Сумма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тыс.</w:t>
            </w:r>
          </w:p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рублей 2023 год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5520,07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4954,08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4931,21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874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4D5823">
              <w:rPr>
                <w:b/>
                <w:bCs/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5520,07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4954,08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4931,21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38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2406,0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1984,17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1984,1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874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5511D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5511D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14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</w:rPr>
              <w:t>,</w:t>
            </w:r>
            <w:r>
              <w:rPr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D5823">
              <w:rPr>
                <w:color w:val="000000"/>
                <w:sz w:val="26"/>
                <w:szCs w:val="26"/>
              </w:rPr>
              <w:t>пальной программы"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736,</w:t>
            </w:r>
            <w:r w:rsidRPr="005511D2">
              <w:rPr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6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обеспечение деятельности  главы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98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CC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0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</w:p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435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D5823">
              <w:rPr>
                <w:color w:val="000000"/>
                <w:sz w:val="26"/>
                <w:szCs w:val="26"/>
              </w:rPr>
              <w:t>пальной программы"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836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924,0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877,8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5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341,77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385,2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1,9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337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0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85 1 00 00000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"Резервный фонд администрации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 (финансовое обеспечение непредвиденных расходов)"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85 1 01 00000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82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 "Резервный фонд администрации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 (финансовое обеспечение непредвиденных расходов)"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85 1 01 20540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4D5823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01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32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404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474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4D5823">
              <w:rPr>
                <w:color w:val="000000"/>
                <w:sz w:val="25"/>
                <w:szCs w:val="25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11,3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14,8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582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</w:t>
            </w:r>
            <w:r w:rsidRPr="004D5823">
              <w:rPr>
                <w:iCs/>
                <w:color w:val="000000"/>
                <w:sz w:val="26"/>
                <w:szCs w:val="26"/>
              </w:rPr>
              <w:t>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</w:t>
            </w:r>
            <w:r w:rsidRPr="004D5823">
              <w:rPr>
                <w:iCs/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337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"Обеспечение первичных мер  пожарной безопасности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lastRenderedPageBreak/>
              <w:t>(муниципальных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84 1 02 91430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4D5823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736,65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803,09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835,89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226405" w:rsidRDefault="00153A19" w:rsidP="0089663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226405">
              <w:rPr>
                <w:bCs/>
                <w:color w:val="000000"/>
                <w:szCs w:val="28"/>
              </w:rPr>
              <w:t>Общеэкономические вопросы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C793D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C793D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B7EAB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1B7EAB">
              <w:rPr>
                <w:color w:val="000000"/>
                <w:szCs w:val="28"/>
              </w:rPr>
              <w:t>Филиппенковского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1B7EAB">
              <w:rPr>
                <w:color w:val="000000"/>
                <w:szCs w:val="28"/>
              </w:rPr>
              <w:t>Бутурлиновского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1B7EAB">
              <w:rPr>
                <w:color w:val="000000"/>
                <w:szCs w:val="28"/>
              </w:rPr>
              <w:t>Филиппенковского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 сельского поселения </w:t>
            </w:r>
            <w:proofErr w:type="spellStart"/>
            <w:r w:rsidRPr="001B7EAB">
              <w:rPr>
                <w:color w:val="000000"/>
                <w:szCs w:val="28"/>
              </w:rPr>
              <w:t>Бутурлиновского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C793D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C793D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74F3F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74F3F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84 4 02 00000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1B7EA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74F3F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74F3F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Мероприятия в области социальной политики </w:t>
            </w:r>
            <w:r>
              <w:rPr>
                <w:color w:val="000000"/>
                <w:sz w:val="26"/>
                <w:szCs w:val="26"/>
              </w:rPr>
              <w:t xml:space="preserve">из областного бюджета </w:t>
            </w:r>
            <w:r w:rsidRPr="004D5823">
              <w:rPr>
                <w:color w:val="000000"/>
                <w:sz w:val="26"/>
                <w:szCs w:val="26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нужд)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84 4 02 78430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F53E1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F53E1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Мероприяти</w:t>
            </w:r>
            <w:r>
              <w:rPr>
                <w:color w:val="000000"/>
                <w:sz w:val="26"/>
                <w:szCs w:val="26"/>
              </w:rPr>
              <w:t xml:space="preserve">я в области социальной политики </w:t>
            </w:r>
            <w:r w:rsidRPr="004D5823">
              <w:rPr>
                <w:color w:val="000000"/>
                <w:sz w:val="26"/>
                <w:szCs w:val="26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нужд)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84 4 02 98430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1D2F7B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74F3F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874F3F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D582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84 6 00 00000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"Ремонт сети  автомобильных дорог общего </w:t>
            </w:r>
            <w:r w:rsidRPr="004D5823">
              <w:rPr>
                <w:color w:val="000000"/>
                <w:sz w:val="26"/>
                <w:szCs w:val="26"/>
              </w:rPr>
              <w:lastRenderedPageBreak/>
              <w:t>пользования местного значения за счет средств муниципального дорожного фонда"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 xml:space="preserve">84 6 01 </w:t>
            </w:r>
            <w:r w:rsidRPr="004D5823">
              <w:rPr>
                <w:bCs/>
                <w:color w:val="000000"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84 6 01 91290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582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456,62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456,62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456,62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4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456,62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уличное освещение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311,82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241,82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214,82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</w:rPr>
              <w:t>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 нужд)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5A5ADF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color w:val="000000"/>
                <w:sz w:val="26"/>
                <w:szCs w:val="26"/>
              </w:rPr>
              <w:t>8670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96,82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 нужд)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84 2 01 90010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организацию озеленения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84 2 03 00000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lastRenderedPageBreak/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84 2 03 90030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организацию и содержание мест захоронения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84 2 04 00000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84 2 04 90040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84 2 05 90050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Муниципальное казенное учреждение культуры</w:t>
            </w:r>
            <w:proofErr w:type="gramStart"/>
            <w:r w:rsidRPr="004D5823">
              <w:rPr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4D5823">
              <w:rPr>
                <w:b/>
                <w:bCs/>
                <w:color w:val="000000"/>
                <w:sz w:val="26"/>
                <w:szCs w:val="26"/>
              </w:rPr>
              <w:t>Ф</w:t>
            </w:r>
            <w:proofErr w:type="gramEnd"/>
            <w:r w:rsidRPr="004D5823">
              <w:rPr>
                <w:b/>
                <w:bCs/>
                <w:color w:val="000000"/>
                <w:sz w:val="26"/>
                <w:szCs w:val="26"/>
              </w:rPr>
              <w:t>илиппенковский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5823">
              <w:rPr>
                <w:b/>
                <w:bCs/>
                <w:color w:val="000000"/>
                <w:sz w:val="26"/>
                <w:szCs w:val="26"/>
              </w:rPr>
              <w:t>культурно-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5823">
              <w:rPr>
                <w:b/>
                <w:bCs/>
                <w:color w:val="000000"/>
                <w:sz w:val="26"/>
                <w:szCs w:val="26"/>
              </w:rPr>
              <w:t>досуговый</w:t>
            </w:r>
            <w:proofErr w:type="spellEnd"/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 центр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2FE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1484,0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</w:rPr>
              <w:t>КУЛЬТУРА, КИНЕМАТОГРАФИЯ</w:t>
            </w:r>
          </w:p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2FE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2FE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1484,0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2FE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1484,0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"Развитие культуры"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1484,0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 xml:space="preserve"> Культурно </w:t>
            </w:r>
            <w:proofErr w:type="gramStart"/>
            <w:r>
              <w:rPr>
                <w:color w:val="000000"/>
                <w:sz w:val="26"/>
                <w:szCs w:val="26"/>
              </w:rPr>
              <w:t>–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gramEnd"/>
            <w:r>
              <w:rPr>
                <w:color w:val="000000"/>
                <w:sz w:val="26"/>
                <w:szCs w:val="26"/>
              </w:rPr>
              <w:t>осуговая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1055,9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1034,4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</w:rPr>
              <w:lastRenderedPageBreak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культурно-досуговый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</w:t>
            </w:r>
            <w:r w:rsidRPr="004D5823">
              <w:rPr>
                <w:color w:val="000000"/>
                <w:sz w:val="26"/>
                <w:szCs w:val="26"/>
              </w:rPr>
              <w:t>""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1055,9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1074,2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617,1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418,7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14,3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 xml:space="preserve">Развитие библиотечного дела библиотек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«Организация библиотечного обслуживания, библиотек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4D5823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11 2 02 00000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</w:t>
            </w: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 w:rsidRPr="004D582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 фондами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11 2 02 90200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Санитарно-эпидемическое благополучие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A12FE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</w:t>
            </w:r>
            <w:r w:rsidRPr="004D5823">
              <w:rPr>
                <w:color w:val="000000"/>
              </w:rPr>
              <w:lastRenderedPageBreak/>
              <w:t xml:space="preserve">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 xml:space="preserve">Подпрограмма «Реализация мероприятий по санитарно-эпидемическому благополучию на </w:t>
            </w:r>
            <w:r>
              <w:rPr>
                <w:color w:val="000000"/>
                <w:sz w:val="26"/>
                <w:szCs w:val="26"/>
              </w:rPr>
              <w:t xml:space="preserve">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84 5 00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  <w:r w:rsidRPr="004D582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5823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90200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1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D5823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155</w:t>
            </w:r>
            <w:r w:rsidRPr="004D5823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5823">
              <w:rPr>
                <w:szCs w:val="28"/>
              </w:rPr>
              <w:t>Пенсионное обеспечение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155,</w:t>
            </w:r>
            <w:r w:rsidRPr="004D582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3B50AD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</w:t>
            </w:r>
          </w:p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3B50AD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«Социальная политика </w:t>
            </w:r>
            <w:proofErr w:type="spellStart"/>
            <w:r>
              <w:rPr>
                <w:color w:val="000000"/>
              </w:rPr>
              <w:t>Филиппенковского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84 3 00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3B50AD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451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E63C4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3C49"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84 3 01 90470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  <w:r w:rsidRPr="004D582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E63C4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3C49"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Pr="00CA6671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CA6671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1, 6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1, 6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1, 6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>Развитие национальной экономики</w:t>
            </w:r>
            <w:r w:rsidRPr="004D58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</w:t>
            </w:r>
            <w:r>
              <w:rPr>
                <w:color w:val="000000"/>
                <w:sz w:val="26"/>
                <w:szCs w:val="26"/>
              </w:rPr>
              <w:t>Мероприятия по градостроительной деятельности»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84 4 01 90200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1, 6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D5823">
              <w:rPr>
                <w:color w:val="000000"/>
                <w:sz w:val="26"/>
                <w:szCs w:val="26"/>
              </w:rPr>
              <w:t>пальной программы"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85 3 00 0000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85 3 02 00000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  <w:tr w:rsidR="00153A19" w:rsidRPr="006B1E08" w:rsidTr="00896631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Выполнение других расходных обязательств </w:t>
            </w:r>
            <w:r w:rsidRPr="00FE4D2C">
              <w:rPr>
                <w:color w:val="000000"/>
                <w:sz w:val="26"/>
                <w:szCs w:val="26"/>
              </w:rPr>
              <w:t>(Иные межбюджетные трансферты)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85 3 02 90200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4D58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</w:tbl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Pr="00A10201" w:rsidRDefault="00153A19" w:rsidP="00153A19">
      <w:r w:rsidRPr="00A10201">
        <w:rPr>
          <w:color w:val="000000"/>
        </w:rPr>
        <w:t>Глав</w:t>
      </w:r>
      <w:r>
        <w:rPr>
          <w:color w:val="000000"/>
        </w:rPr>
        <w:t>а</w:t>
      </w:r>
      <w:r w:rsidRPr="00A10201">
        <w:rPr>
          <w:color w:val="000000"/>
        </w:rPr>
        <w:t xml:space="preserve"> </w:t>
      </w:r>
      <w:proofErr w:type="spellStart"/>
      <w:r w:rsidRPr="00A10201">
        <w:rPr>
          <w:color w:val="000000"/>
        </w:rPr>
        <w:t>Филиппенковского</w:t>
      </w:r>
      <w:proofErr w:type="spellEnd"/>
    </w:p>
    <w:p w:rsidR="00153A19" w:rsidRPr="00A10201" w:rsidRDefault="00153A19" w:rsidP="00153A19">
      <w:r w:rsidRPr="00A10201">
        <w:t xml:space="preserve">сельского  поселения                                       </w:t>
      </w:r>
      <w:r>
        <w:t xml:space="preserve">         </w:t>
      </w:r>
      <w:r w:rsidRPr="00A10201">
        <w:t xml:space="preserve">   </w:t>
      </w:r>
      <w:r>
        <w:t>С.И</w:t>
      </w:r>
      <w:r w:rsidRPr="00A10201">
        <w:t xml:space="preserve">. </w:t>
      </w:r>
      <w:proofErr w:type="spellStart"/>
      <w:r>
        <w:t>Вараксина</w:t>
      </w:r>
      <w:proofErr w:type="spellEnd"/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Default="00153A19" w:rsidP="00153A19">
      <w:pPr>
        <w:jc w:val="right"/>
        <w:rPr>
          <w:b/>
        </w:rPr>
      </w:pPr>
    </w:p>
    <w:p w:rsidR="00153A19" w:rsidRPr="001D002B" w:rsidRDefault="00153A19" w:rsidP="00153A19">
      <w:pPr>
        <w:jc w:val="right"/>
        <w:rPr>
          <w:b/>
        </w:rPr>
      </w:pPr>
      <w:r w:rsidRPr="001D002B">
        <w:rPr>
          <w:b/>
        </w:rPr>
        <w:lastRenderedPageBreak/>
        <w:t xml:space="preserve">Приложение </w:t>
      </w:r>
      <w:r>
        <w:rPr>
          <w:b/>
        </w:rPr>
        <w:t>7</w:t>
      </w:r>
    </w:p>
    <w:p w:rsidR="00153A19" w:rsidRPr="001D002B" w:rsidRDefault="00153A19" w:rsidP="00153A19">
      <w:pPr>
        <w:jc w:val="right"/>
        <w:rPr>
          <w:b/>
        </w:rPr>
      </w:pPr>
      <w:r w:rsidRPr="001D002B">
        <w:rPr>
          <w:b/>
        </w:rPr>
        <w:t>к решению Совета народных депутатов</w:t>
      </w:r>
    </w:p>
    <w:p w:rsidR="00153A19" w:rsidRPr="001D002B" w:rsidRDefault="00153A19" w:rsidP="00153A19">
      <w:pPr>
        <w:jc w:val="right"/>
        <w:rPr>
          <w:b/>
        </w:rPr>
      </w:pPr>
      <w:proofErr w:type="spellStart"/>
      <w:r w:rsidRPr="001D002B">
        <w:rPr>
          <w:b/>
        </w:rPr>
        <w:t>Филиппенковского</w:t>
      </w:r>
      <w:proofErr w:type="spellEnd"/>
      <w:r w:rsidRPr="001D002B">
        <w:rPr>
          <w:b/>
        </w:rPr>
        <w:t xml:space="preserve"> сельского поселения</w:t>
      </w:r>
    </w:p>
    <w:p w:rsidR="00153A19" w:rsidRPr="001D002B" w:rsidRDefault="00153A19" w:rsidP="00153A19">
      <w:pPr>
        <w:jc w:val="center"/>
        <w:rPr>
          <w:b/>
        </w:rPr>
      </w:pPr>
      <w:r>
        <w:rPr>
          <w:b/>
        </w:rPr>
        <w:t xml:space="preserve">                                                  от  00.00.2020г.       </w:t>
      </w:r>
      <w:r w:rsidRPr="001D002B">
        <w:rPr>
          <w:b/>
        </w:rPr>
        <w:t xml:space="preserve">№ </w:t>
      </w:r>
    </w:p>
    <w:p w:rsidR="00153A19" w:rsidRDefault="00153A19" w:rsidP="00153A19">
      <w:pPr>
        <w:jc w:val="center"/>
        <w:rPr>
          <w:b/>
          <w:bCs/>
        </w:rPr>
      </w:pPr>
    </w:p>
    <w:p w:rsidR="00153A19" w:rsidRPr="001D002B" w:rsidRDefault="00153A19" w:rsidP="00153A19">
      <w:pPr>
        <w:jc w:val="center"/>
        <w:rPr>
          <w:b/>
          <w:bCs/>
        </w:rPr>
      </w:pPr>
      <w:r w:rsidRPr="00583D17">
        <w:rPr>
          <w:b/>
          <w:bCs/>
        </w:rPr>
        <w:t>Распределение бюджетных ассигно</w:t>
      </w:r>
      <w:r>
        <w:rPr>
          <w:b/>
          <w:bCs/>
        </w:rPr>
        <w:t xml:space="preserve">ваний по разделам, подразделам, </w:t>
      </w:r>
      <w:r w:rsidRPr="00583D17">
        <w:rPr>
          <w:b/>
          <w:bCs/>
        </w:rPr>
        <w:t>целевым статьям (муниципаль</w:t>
      </w:r>
      <w:r>
        <w:rPr>
          <w:b/>
          <w:bCs/>
        </w:rPr>
        <w:t xml:space="preserve">ным программам </w:t>
      </w:r>
      <w:proofErr w:type="spellStart"/>
      <w:r>
        <w:rPr>
          <w:b/>
          <w:bCs/>
        </w:rPr>
        <w:t>Филиппенковского</w:t>
      </w:r>
      <w:proofErr w:type="spellEnd"/>
      <w:r>
        <w:rPr>
          <w:b/>
          <w:bCs/>
        </w:rPr>
        <w:t xml:space="preserve"> </w:t>
      </w:r>
      <w:r w:rsidRPr="00583D17">
        <w:rPr>
          <w:b/>
          <w:bCs/>
        </w:rPr>
        <w:t>сельс</w:t>
      </w:r>
      <w:r>
        <w:rPr>
          <w:b/>
          <w:bCs/>
        </w:rPr>
        <w:t xml:space="preserve">кого   поселения </w:t>
      </w:r>
      <w:proofErr w:type="spellStart"/>
      <w:r>
        <w:rPr>
          <w:b/>
          <w:bCs/>
        </w:rPr>
        <w:t>Бутурлиновского</w:t>
      </w:r>
      <w:proofErr w:type="spellEnd"/>
      <w:r>
        <w:rPr>
          <w:b/>
          <w:bCs/>
        </w:rPr>
        <w:t xml:space="preserve"> муниципального района Воронежской области), группам видов классификации расходов бюджета </w:t>
      </w:r>
      <w:proofErr w:type="spellStart"/>
      <w:r w:rsidRPr="00583D17">
        <w:rPr>
          <w:b/>
          <w:bCs/>
        </w:rPr>
        <w:t>Филиппенковского</w:t>
      </w:r>
      <w:proofErr w:type="spellEnd"/>
      <w:r w:rsidRPr="00583D17">
        <w:rPr>
          <w:b/>
          <w:bCs/>
        </w:rPr>
        <w:t xml:space="preserve"> сельского поселения на  20</w:t>
      </w:r>
      <w:r>
        <w:rPr>
          <w:b/>
          <w:bCs/>
        </w:rPr>
        <w:t>21 год и на плановый период 2022 и 2023</w:t>
      </w:r>
      <w:r w:rsidRPr="00583D17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153A19" w:rsidRDefault="00153A19" w:rsidP="00153A19"/>
    <w:p w:rsidR="00153A19" w:rsidRDefault="00153A19" w:rsidP="00153A19"/>
    <w:tbl>
      <w:tblPr>
        <w:tblW w:w="5194" w:type="pct"/>
        <w:tblCellMar>
          <w:left w:w="30" w:type="dxa"/>
          <w:right w:w="30" w:type="dxa"/>
        </w:tblCellMar>
        <w:tblLook w:val="0000"/>
      </w:tblPr>
      <w:tblGrid>
        <w:gridCol w:w="3805"/>
        <w:gridCol w:w="324"/>
        <w:gridCol w:w="422"/>
        <w:gridCol w:w="1223"/>
        <w:gridCol w:w="554"/>
        <w:gridCol w:w="905"/>
        <w:gridCol w:w="1348"/>
        <w:gridCol w:w="1199"/>
      </w:tblGrid>
      <w:tr w:rsidR="00153A19" w:rsidRPr="006B1E08" w:rsidTr="00896631">
        <w:trPr>
          <w:trHeight w:val="62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B1E08"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6B1E08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</w:t>
            </w:r>
          </w:p>
          <w:p w:rsidR="00153A19" w:rsidRPr="006B1E08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2021 год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spacing w:after="200"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 тыс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уб.</w:t>
            </w:r>
          </w:p>
          <w:p w:rsidR="00153A19" w:rsidRPr="006B1E08" w:rsidRDefault="00153A19" w:rsidP="00896631">
            <w:pPr>
              <w:spacing w:after="200"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тыс.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рублей</w:t>
            </w:r>
          </w:p>
          <w:p w:rsidR="00153A19" w:rsidRPr="006B1E08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</w:tr>
      <w:tr w:rsidR="00153A19" w:rsidRPr="006B1E08" w:rsidTr="00896631">
        <w:trPr>
          <w:trHeight w:val="22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53A19" w:rsidRPr="006B1E08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153A19" w:rsidRPr="006B1E08" w:rsidTr="00896631">
        <w:trPr>
          <w:trHeight w:val="22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5520,07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4954,08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4931,21</w:t>
            </w:r>
          </w:p>
        </w:tc>
      </w:tr>
      <w:tr w:rsidR="00153A19" w:rsidRPr="006B1E08" w:rsidTr="00896631">
        <w:trPr>
          <w:trHeight w:val="738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2406,0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1984,17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1984,0</w:t>
            </w:r>
          </w:p>
        </w:tc>
      </w:tr>
      <w:tr w:rsidR="00153A19" w:rsidRPr="006B1E08" w:rsidTr="00896631">
        <w:trPr>
          <w:trHeight w:val="874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F417F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736</w:t>
            </w:r>
            <w:r w:rsidRPr="00F417F2">
              <w:rPr>
                <w:bCs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F417F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rPr>
          <w:trHeight w:val="1114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rPr>
          <w:trHeight w:val="52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Подпрограмма "Обеспечение реализации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муницпальной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программы"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rPr>
          <w:trHeight w:val="76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Основное мероприятие "Расходы на обеспечение деятельности главы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rPr>
          <w:trHeight w:val="835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</w:t>
            </w:r>
            <w:r w:rsidRPr="00726452">
              <w:rPr>
                <w:color w:val="000000"/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CC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699,1</w:t>
            </w:r>
          </w:p>
        </w:tc>
      </w:tr>
      <w:tr w:rsidR="00153A19" w:rsidRPr="006B1E08" w:rsidTr="00896631">
        <w:trPr>
          <w:trHeight w:val="10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rPr>
          <w:trHeight w:val="1435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1E012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rPr>
          <w:trHeight w:val="51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Подпрограмма "Обеспечение реализации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муницпальной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программы"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rPr>
          <w:trHeight w:val="58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6452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1668,0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1264,67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1283,0</w:t>
            </w:r>
          </w:p>
        </w:tc>
      </w:tr>
      <w:tr w:rsidR="00153A19" w:rsidRPr="006B1E08" w:rsidTr="00896631">
        <w:trPr>
          <w:trHeight w:val="1414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6452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924,0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877,8</w:t>
            </w:r>
          </w:p>
        </w:tc>
      </w:tr>
      <w:tr w:rsidR="00153A19" w:rsidRPr="006B1E08" w:rsidTr="00896631">
        <w:trPr>
          <w:trHeight w:val="75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72645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6452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341,77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385,2</w:t>
            </w:r>
          </w:p>
        </w:tc>
      </w:tr>
      <w:tr w:rsidR="00153A19" w:rsidRPr="006B1E08" w:rsidTr="00896631">
        <w:trPr>
          <w:trHeight w:val="58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</w:t>
            </w:r>
            <w:r w:rsidRPr="00726452">
              <w:rPr>
                <w:color w:val="000000"/>
                <w:sz w:val="26"/>
                <w:szCs w:val="26"/>
              </w:rPr>
              <w:lastRenderedPageBreak/>
              <w:t>самоуправления (Иные бюджетные ассигнования)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 xml:space="preserve">2 </w:t>
            </w:r>
            <w:r w:rsidRPr="00726452">
              <w:rPr>
                <w:color w:val="000000"/>
                <w:sz w:val="26"/>
                <w:szCs w:val="26"/>
              </w:rPr>
              <w:t>92010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53A19" w:rsidRPr="006B1E08" w:rsidTr="00896631">
        <w:trPr>
          <w:trHeight w:val="350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6"/>
                <w:szCs w:val="26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</w:rPr>
              <w:t>1,9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rPr>
          <w:trHeight w:val="1337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rPr>
          <w:trHeight w:val="40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85 1 00 00000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rPr>
          <w:trHeight w:val="68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Основное мероприятие "Резервный фонд администрации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 (финансовое обеспечение непредвиденных расходов)"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85 1 01 00000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rPr>
          <w:trHeight w:val="78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 "Резервный фонд администрации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 (финансовое обеспечение непредвиденных расходов)"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85 1 01 20540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726452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53A19" w:rsidRPr="006B1E08" w:rsidTr="00896631">
        <w:trPr>
          <w:trHeight w:val="40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rPr>
          <w:trHeight w:val="32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rPr>
          <w:trHeight w:val="546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rPr>
          <w:trHeight w:val="66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rPr>
          <w:trHeight w:val="521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Основное мероприятие "Первичный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26452">
              <w:rPr>
                <w:color w:val="000000"/>
                <w:sz w:val="26"/>
                <w:szCs w:val="26"/>
              </w:rPr>
              <w:t xml:space="preserve">воинский учет  на территории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</w:t>
            </w:r>
            <w:r w:rsidRPr="00726452">
              <w:rPr>
                <w:color w:val="000000"/>
                <w:sz w:val="26"/>
                <w:szCs w:val="26"/>
              </w:rPr>
              <w:lastRenderedPageBreak/>
              <w:t>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53A19" w:rsidRPr="006B1E08" w:rsidTr="00896631">
        <w:trPr>
          <w:trHeight w:val="1474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</w:t>
            </w:r>
          </w:p>
        </w:tc>
      </w:tr>
      <w:tr w:rsidR="00153A19" w:rsidRPr="006B1E08" w:rsidTr="00896631">
        <w:trPr>
          <w:trHeight w:val="102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72645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14,8</w:t>
            </w:r>
          </w:p>
        </w:tc>
      </w:tr>
      <w:tr w:rsidR="00153A19" w:rsidRPr="006B1E08" w:rsidTr="00896631">
        <w:trPr>
          <w:trHeight w:val="50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84 1 02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</w:t>
            </w:r>
            <w:r w:rsidRPr="00726452">
              <w:rPr>
                <w:iCs/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rPr>
          <w:trHeight w:val="55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rPr>
          <w:trHeight w:val="41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rPr>
          <w:trHeight w:val="43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Основное мероприятие "Обеспечение первичных мер  </w:t>
            </w:r>
            <w:r w:rsidRPr="00726452">
              <w:rPr>
                <w:color w:val="000000"/>
                <w:sz w:val="26"/>
                <w:szCs w:val="26"/>
              </w:rPr>
              <w:lastRenderedPageBreak/>
              <w:t xml:space="preserve">пожарной безопасности на территории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rPr>
          <w:trHeight w:val="852"/>
        </w:trPr>
        <w:tc>
          <w:tcPr>
            <w:tcW w:w="1958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726452">
              <w:rPr>
                <w:color w:val="000000"/>
                <w:sz w:val="26"/>
                <w:szCs w:val="26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84 1 02 91430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26452">
              <w:rPr>
                <w:color w:val="000000"/>
                <w:sz w:val="26"/>
                <w:szCs w:val="26"/>
              </w:rPr>
              <w:t>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736,65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803,09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835,89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8A7FDA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645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</w:t>
            </w:r>
          </w:p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26452">
              <w:rPr>
                <w:color w:val="000000"/>
              </w:rPr>
              <w:t>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8E3">
              <w:rPr>
                <w:color w:val="000000"/>
              </w:rPr>
              <w:t xml:space="preserve">Подпрограмма "Развитие национальной экономики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8E3">
              <w:rPr>
                <w:color w:val="000000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84 4 02 00000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8E3">
              <w:rPr>
                <w:color w:val="000000"/>
              </w:rPr>
              <w:t xml:space="preserve">Мероприятия в области социальной политики </w:t>
            </w:r>
            <w:r>
              <w:rPr>
                <w:color w:val="000000"/>
              </w:rPr>
              <w:t xml:space="preserve">из областного бюджета </w:t>
            </w:r>
            <w:r w:rsidRPr="00FF38E3">
              <w:rPr>
                <w:color w:val="000000"/>
              </w:rPr>
              <w:t>(Закупка товаров, работ и услуг д</w:t>
            </w:r>
            <w:r>
              <w:rPr>
                <w:color w:val="000000"/>
              </w:rPr>
              <w:t xml:space="preserve">ля обеспечения государственных </w:t>
            </w:r>
            <w:r w:rsidRPr="00FF38E3">
              <w:rPr>
                <w:color w:val="000000"/>
              </w:rPr>
              <w:t>муниципальных нужд)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84 4 02 78430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8E3">
              <w:rPr>
                <w:color w:val="000000"/>
              </w:rPr>
              <w:t>Мероприятия в области социальной политики (Закупка товаров, работ и услуг д</w:t>
            </w:r>
            <w:r>
              <w:rPr>
                <w:color w:val="000000"/>
              </w:rPr>
              <w:t xml:space="preserve">ля обеспечения государственных </w:t>
            </w:r>
            <w:r w:rsidRPr="00FF38E3">
              <w:rPr>
                <w:color w:val="000000"/>
              </w:rPr>
              <w:t>муниципальных нужд)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84 4 02 98430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105BC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0105BC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26452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45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726452">
              <w:rPr>
                <w:color w:val="000000"/>
              </w:rPr>
              <w:lastRenderedPageBreak/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84 6 00 00000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rPr>
          <w:trHeight w:val="1075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 xml:space="preserve">Подпрограмма "Дорожное хозяйство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84 6 01 00000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452">
              <w:rPr>
                <w:color w:val="000000"/>
                <w:sz w:val="26"/>
                <w:szCs w:val="26"/>
              </w:rPr>
              <w:t>Основное мероприятие "Ремонт сети  автомобильных дорог общего пользования местного значения за счет средств муниципального</w:t>
            </w:r>
            <w:r>
              <w:rPr>
                <w:color w:val="000000"/>
                <w:sz w:val="26"/>
                <w:szCs w:val="26"/>
              </w:rPr>
              <w:t xml:space="preserve"> дорожного фонда»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84 6 01 00000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rPr>
          <w:trHeight w:val="4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72645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84 6 01 91290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6452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735,65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802,19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834,99</w:t>
            </w:r>
          </w:p>
        </w:tc>
      </w:tr>
      <w:tr w:rsidR="00153A19" w:rsidRPr="006B1E08" w:rsidTr="00896631">
        <w:trPr>
          <w:trHeight w:val="34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38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456,62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rPr>
          <w:trHeight w:val="34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F38E3">
              <w:rPr>
                <w:iCs/>
                <w:color w:val="000000"/>
              </w:rPr>
              <w:t>Благоустройство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456,62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rPr>
          <w:trHeight w:val="1337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8E3">
              <w:rPr>
                <w:color w:val="000000"/>
              </w:rPr>
              <w:t xml:space="preserve">Муниципальная программа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 </w:t>
            </w:r>
            <w:proofErr w:type="spellStart"/>
            <w:r w:rsidRPr="00FF38E3">
              <w:rPr>
                <w:color w:val="000000"/>
              </w:rPr>
              <w:t>Бутурлиновского</w:t>
            </w:r>
            <w:proofErr w:type="spellEnd"/>
            <w:r w:rsidRPr="00FF38E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 сельского поселения </w:t>
            </w:r>
            <w:proofErr w:type="spellStart"/>
            <w:r w:rsidRPr="00FF38E3">
              <w:rPr>
                <w:color w:val="000000"/>
              </w:rPr>
              <w:t>Бутурлиновского</w:t>
            </w:r>
            <w:proofErr w:type="spellEnd"/>
            <w:r w:rsidRPr="00FF38E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456,42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rPr>
          <w:trHeight w:val="54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8E3">
              <w:rPr>
                <w:color w:val="000000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594,42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456,42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423,62</w:t>
            </w:r>
          </w:p>
        </w:tc>
      </w:tr>
      <w:tr w:rsidR="00153A19" w:rsidRPr="006B1E08" w:rsidTr="00896631">
        <w:trPr>
          <w:trHeight w:val="50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8E3">
              <w:rPr>
                <w:color w:val="000000"/>
              </w:rPr>
              <w:t xml:space="preserve">Основное мероприятие "Расходы на уличное освещение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311,82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241,82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214,82</w:t>
            </w:r>
          </w:p>
        </w:tc>
      </w:tr>
      <w:tr w:rsidR="00153A19" w:rsidRPr="006B1E08" w:rsidTr="00896631">
        <w:trPr>
          <w:trHeight w:val="50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</w:rPr>
              <w:t>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 нужд)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5A5ADF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/>
              </w:rPr>
              <w:t>S8670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DA2AEA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C486F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C486F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C486F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96,82</w:t>
            </w:r>
          </w:p>
        </w:tc>
      </w:tr>
      <w:tr w:rsidR="00153A19" w:rsidRPr="006B1E08" w:rsidTr="00896631">
        <w:trPr>
          <w:trHeight w:val="852"/>
        </w:trPr>
        <w:tc>
          <w:tcPr>
            <w:tcW w:w="1958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F38E3">
              <w:rPr>
                <w:color w:val="000000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84 2 01 90010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</w:tr>
      <w:tr w:rsidR="00153A19" w:rsidRPr="006B1E08" w:rsidTr="00896631">
        <w:trPr>
          <w:trHeight w:val="670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8E3">
              <w:rPr>
                <w:color w:val="000000"/>
              </w:rPr>
              <w:t xml:space="preserve">Основное мероприятие "Расходы на организацию озеленения территории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84 2 03 00000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66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F38E3">
              <w:rPr>
                <w:color w:val="000000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84 2 03 90030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670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8E3">
              <w:rPr>
                <w:color w:val="000000"/>
              </w:rPr>
              <w:t xml:space="preserve">Основное мероприятие "Расходы на организацию и содержание мест захоронения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84 2 04 00000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662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F38E3">
              <w:rPr>
                <w:color w:val="000000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84 2 04 90040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153A19" w:rsidRPr="006B1E08" w:rsidTr="00896631">
        <w:trPr>
          <w:trHeight w:val="670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8E3">
              <w:rPr>
                <w:color w:val="000000"/>
              </w:rPr>
              <w:t xml:space="preserve">Основное мероприятие "Прочие мероприятия по благоустройству </w:t>
            </w:r>
            <w:proofErr w:type="spellStart"/>
            <w:r w:rsidRPr="00FF38E3">
              <w:rPr>
                <w:color w:val="000000"/>
              </w:rPr>
              <w:t>Филиппенковского</w:t>
            </w:r>
            <w:proofErr w:type="spellEnd"/>
            <w:r w:rsidRPr="00FF38E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207,0</w:t>
            </w:r>
          </w:p>
        </w:tc>
      </w:tr>
      <w:tr w:rsidR="00153A19" w:rsidRPr="006B1E08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FF38E3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F38E3">
              <w:rPr>
                <w:color w:val="000000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84 2 05 90050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B6CF6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1484,0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1B6CF6" w:rsidTr="00896631">
        <w:trPr>
          <w:trHeight w:val="480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B6CF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B6CF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1484,1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"Развитие культуры 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11 0 00</w:t>
            </w:r>
          </w:p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1484,0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1393,4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 xml:space="preserve"> Культурно </w:t>
            </w:r>
            <w:proofErr w:type="gramStart"/>
            <w:r>
              <w:rPr>
                <w:color w:val="000000"/>
                <w:sz w:val="26"/>
                <w:szCs w:val="26"/>
              </w:rPr>
              <w:t>–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gramEnd"/>
            <w:r>
              <w:rPr>
                <w:color w:val="000000"/>
                <w:sz w:val="26"/>
                <w:szCs w:val="26"/>
              </w:rPr>
              <w:t>осуговая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1055,9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1034,4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обеспечение деятельности </w:t>
            </w:r>
            <w:r w:rsidRPr="004D5823">
              <w:rPr>
                <w:color w:val="000000"/>
                <w:sz w:val="26"/>
                <w:szCs w:val="26"/>
              </w:rPr>
              <w:lastRenderedPageBreak/>
              <w:t>(оказание услуг) муниципальн</w:t>
            </w:r>
            <w:r>
              <w:rPr>
                <w:color w:val="000000"/>
                <w:sz w:val="26"/>
                <w:szCs w:val="26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культурно-досуговый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</w:t>
            </w:r>
            <w:r w:rsidRPr="004D5823">
              <w:rPr>
                <w:color w:val="000000"/>
                <w:sz w:val="26"/>
                <w:szCs w:val="26"/>
              </w:rPr>
              <w:t>""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1055,9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1034,4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00590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1B6CF6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617,1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601,4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7264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00590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418,7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</w:t>
            </w:r>
            <w:r>
              <w:rPr>
                <w:color w:val="000000"/>
                <w:sz w:val="26"/>
                <w:szCs w:val="26"/>
              </w:rPr>
              <w:t>й (Иные бюджетные ассигнования)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00590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14,3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 xml:space="preserve">Развитие библиотечного дела библиотек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11 2 00 00000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Основное мероприятие «Организация библиотечного обслуживания, библиотек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Филиппенковского</w:t>
            </w:r>
            <w:r w:rsidRPr="00726452">
              <w:rPr>
                <w:color w:val="000000"/>
                <w:sz w:val="26"/>
                <w:szCs w:val="26"/>
              </w:rPr>
              <w:t>сельского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поселения»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11 2 02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153A19" w:rsidRPr="001B6CF6" w:rsidTr="00896631">
        <w:trPr>
          <w:trHeight w:val="404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</w:t>
            </w:r>
            <w:r w:rsidRPr="004D582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11 2 02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90200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153A19" w:rsidRPr="001B6CF6" w:rsidTr="00896631">
        <w:trPr>
          <w:trHeight w:val="434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b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 w:rsidRPr="00A21319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Санитарно-эпидемическое благополучие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A213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Подпрограмма «Реализация мероприятий по санитарно-эпидемическому благополучию на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84 5 00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153A19" w:rsidRPr="001B6CF6" w:rsidTr="00896631">
        <w:trPr>
          <w:trHeight w:val="703"/>
        </w:trPr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726452">
              <w:rPr>
                <w:color w:val="000000"/>
                <w:sz w:val="26"/>
                <w:szCs w:val="26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84 5 01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90200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</w:t>
            </w:r>
          </w:p>
        </w:tc>
      </w:tr>
      <w:tr w:rsidR="00153A19" w:rsidRPr="006B1E08" w:rsidTr="00896631">
        <w:trPr>
          <w:trHeight w:val="22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155</w:t>
            </w:r>
            <w:r w:rsidRPr="00726452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rPr>
          <w:trHeight w:val="22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726452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155</w:t>
            </w:r>
            <w:r w:rsidRPr="00726452">
              <w:rPr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rPr>
          <w:trHeight w:val="1337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rPr>
          <w:trHeight w:val="562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rPr>
          <w:trHeight w:val="451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rPr>
          <w:trHeight w:val="54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</w:t>
            </w:r>
            <w:r w:rsidRPr="00726452">
              <w:rPr>
                <w:color w:val="000000"/>
                <w:sz w:val="26"/>
                <w:szCs w:val="26"/>
              </w:rPr>
              <w:lastRenderedPageBreak/>
              <w:t>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84 3 01 90470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  <w:r w:rsidRPr="00726452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CB05F5">
              <w:rPr>
                <w:b/>
                <w:color w:val="000000"/>
                <w:sz w:val="26"/>
                <w:szCs w:val="26"/>
              </w:rPr>
              <w:lastRenderedPageBreak/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B05F5">
              <w:rPr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B05F5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B05F5">
              <w:rPr>
                <w:b/>
                <w:color w:val="000000"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CB05F5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B05F5">
              <w:rPr>
                <w:b/>
                <w:color w:val="000000"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CB05F5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B05F5">
              <w:rPr>
                <w:b/>
                <w:color w:val="000000"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2,4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CB05F5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B05F5">
              <w:rPr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32,4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726452">
              <w:rPr>
                <w:color w:val="000000"/>
              </w:rPr>
              <w:t>Филиппенковского</w:t>
            </w:r>
            <w:proofErr w:type="spellEnd"/>
            <w:r w:rsidRPr="00726452">
              <w:rPr>
                <w:color w:val="000000"/>
              </w:rPr>
              <w:t xml:space="preserve">  сельского поселения </w:t>
            </w:r>
            <w:proofErr w:type="spellStart"/>
            <w:r w:rsidRPr="00726452">
              <w:rPr>
                <w:color w:val="000000"/>
              </w:rPr>
              <w:t>Бутурлиновского</w:t>
            </w:r>
            <w:proofErr w:type="spellEnd"/>
            <w:r w:rsidRPr="00726452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«Развитие национальной экономики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«Мероприятия по градостроительной  деятельности»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84 4 01 90200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4769">
              <w:rPr>
                <w:color w:val="000000"/>
              </w:rPr>
              <w:t xml:space="preserve">Муниципальная программа </w:t>
            </w:r>
            <w:proofErr w:type="spellStart"/>
            <w:r w:rsidRPr="00324769">
              <w:rPr>
                <w:color w:val="000000"/>
              </w:rPr>
              <w:t>Филиппенковского</w:t>
            </w:r>
            <w:proofErr w:type="spellEnd"/>
            <w:r w:rsidRPr="00324769">
              <w:rPr>
                <w:color w:val="000000"/>
              </w:rPr>
              <w:t xml:space="preserve"> сельского поселения </w:t>
            </w:r>
            <w:proofErr w:type="spellStart"/>
            <w:r w:rsidRPr="00324769">
              <w:rPr>
                <w:color w:val="000000"/>
              </w:rPr>
              <w:t>Бутурлиновского</w:t>
            </w:r>
            <w:proofErr w:type="spellEnd"/>
            <w:r w:rsidRPr="00324769">
              <w:rPr>
                <w:color w:val="000000"/>
              </w:rPr>
              <w:t xml:space="preserve"> му</w:t>
            </w:r>
            <w:r>
              <w:rPr>
                <w:color w:val="000000"/>
              </w:rPr>
              <w:t xml:space="preserve">ниципального района Воронежской </w:t>
            </w:r>
            <w:r w:rsidRPr="00324769">
              <w:rPr>
                <w:color w:val="000000"/>
              </w:rPr>
              <w:t xml:space="preserve">области "Муниципальное управление </w:t>
            </w:r>
            <w:proofErr w:type="spellStart"/>
            <w:r w:rsidRPr="00324769">
              <w:rPr>
                <w:color w:val="000000"/>
              </w:rPr>
              <w:t>Филиппенковского</w:t>
            </w:r>
            <w:proofErr w:type="spellEnd"/>
            <w:r w:rsidRPr="00324769">
              <w:rPr>
                <w:color w:val="000000"/>
              </w:rPr>
              <w:t xml:space="preserve"> сельского поселения </w:t>
            </w:r>
            <w:proofErr w:type="spellStart"/>
            <w:r w:rsidRPr="00324769">
              <w:rPr>
                <w:color w:val="000000"/>
              </w:rPr>
              <w:t>Бутурлиновского</w:t>
            </w:r>
            <w:proofErr w:type="spellEnd"/>
            <w:r w:rsidRPr="00324769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85 3 02 00000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  <w:tr w:rsidR="00153A19" w:rsidRPr="006B1E08" w:rsidTr="00896631">
        <w:trPr>
          <w:trHeight w:val="576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85 3 02 90200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Pr="00726452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30,8</w:t>
            </w:r>
          </w:p>
        </w:tc>
      </w:tr>
    </w:tbl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r w:rsidRPr="001B79D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B79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Филиппенко</w:t>
      </w:r>
      <w:r w:rsidRPr="001B79DD">
        <w:rPr>
          <w:sz w:val="26"/>
          <w:szCs w:val="26"/>
        </w:rPr>
        <w:t>вского</w:t>
      </w:r>
      <w:proofErr w:type="spellEnd"/>
    </w:p>
    <w:p w:rsidR="00153A19" w:rsidRDefault="00153A19" w:rsidP="00153A19">
      <w:pPr>
        <w:rPr>
          <w:sz w:val="26"/>
          <w:szCs w:val="26"/>
        </w:rPr>
      </w:pPr>
      <w:r w:rsidRPr="001B79DD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С.И. </w:t>
      </w:r>
      <w:proofErr w:type="spellStart"/>
      <w:r>
        <w:rPr>
          <w:sz w:val="26"/>
          <w:szCs w:val="26"/>
        </w:rPr>
        <w:t>Вараксина</w:t>
      </w:r>
      <w:proofErr w:type="spellEnd"/>
    </w:p>
    <w:p w:rsidR="00153A19" w:rsidRDefault="00153A19" w:rsidP="00153A19">
      <w:pPr>
        <w:rPr>
          <w:sz w:val="26"/>
          <w:szCs w:val="26"/>
        </w:rPr>
      </w:pPr>
    </w:p>
    <w:p w:rsidR="00153A19" w:rsidRPr="00D52E1C" w:rsidRDefault="00153A19" w:rsidP="00153A19">
      <w:pPr>
        <w:rPr>
          <w:sz w:val="26"/>
          <w:szCs w:val="26"/>
        </w:rPr>
      </w:pPr>
    </w:p>
    <w:tbl>
      <w:tblPr>
        <w:tblpPr w:leftFromText="180" w:rightFromText="180" w:vertAnchor="text" w:horzAnchor="margin" w:tblpY="50"/>
        <w:tblW w:w="4998" w:type="pct"/>
        <w:tblLook w:val="04A0"/>
      </w:tblPr>
      <w:tblGrid>
        <w:gridCol w:w="9571"/>
      </w:tblGrid>
      <w:tr w:rsidR="00153A19" w:rsidRPr="009C6BBE" w:rsidTr="00896631">
        <w:trPr>
          <w:trHeight w:val="330"/>
        </w:trPr>
        <w:tc>
          <w:tcPr>
            <w:tcW w:w="5000" w:type="pct"/>
            <w:shd w:val="clear" w:color="auto" w:fill="auto"/>
            <w:vAlign w:val="center"/>
            <w:hideMark/>
          </w:tcPr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Default="00153A19" w:rsidP="00896631">
            <w:pPr>
              <w:rPr>
                <w:b/>
              </w:rPr>
            </w:pPr>
          </w:p>
          <w:p w:rsidR="00153A19" w:rsidRPr="009C6BBE" w:rsidRDefault="00153A19" w:rsidP="008966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9C6BBE">
              <w:rPr>
                <w:b/>
              </w:rPr>
              <w:t xml:space="preserve">Приложение </w:t>
            </w:r>
            <w:r>
              <w:rPr>
                <w:b/>
              </w:rPr>
              <w:t>8</w:t>
            </w:r>
          </w:p>
          <w:p w:rsidR="00153A19" w:rsidRPr="009C6BBE" w:rsidRDefault="00153A19" w:rsidP="00896631">
            <w:pPr>
              <w:jc w:val="right"/>
              <w:rPr>
                <w:b/>
              </w:rPr>
            </w:pPr>
            <w:r w:rsidRPr="009C6BBE">
              <w:rPr>
                <w:b/>
              </w:rPr>
              <w:t>к решению Совета народных депутатов</w:t>
            </w:r>
          </w:p>
          <w:p w:rsidR="00153A19" w:rsidRPr="009C6BBE" w:rsidRDefault="00153A19" w:rsidP="00896631">
            <w:pPr>
              <w:jc w:val="right"/>
              <w:rPr>
                <w:b/>
              </w:rPr>
            </w:pPr>
            <w:proofErr w:type="spellStart"/>
            <w:r w:rsidRPr="009C6BBE">
              <w:rPr>
                <w:b/>
              </w:rPr>
              <w:t>Филиппенковского</w:t>
            </w:r>
            <w:proofErr w:type="spellEnd"/>
            <w:r w:rsidRPr="009C6BBE">
              <w:rPr>
                <w:b/>
              </w:rPr>
              <w:t xml:space="preserve"> сельского поселения</w:t>
            </w: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от  </w:t>
            </w:r>
            <w:r w:rsidRPr="009C6BBE">
              <w:rPr>
                <w:b/>
              </w:rPr>
              <w:t xml:space="preserve"> </w:t>
            </w:r>
            <w:r>
              <w:rPr>
                <w:b/>
              </w:rPr>
              <w:t>00.00.2020г.</w:t>
            </w:r>
            <w:r w:rsidRPr="009C6BBE">
              <w:rPr>
                <w:b/>
              </w:rPr>
              <w:t xml:space="preserve">            №  </w:t>
            </w:r>
          </w:p>
          <w:p w:rsidR="00153A19" w:rsidRPr="009C6BBE" w:rsidRDefault="00153A19" w:rsidP="00896631"/>
          <w:tbl>
            <w:tblPr>
              <w:tblW w:w="10221" w:type="dxa"/>
              <w:jc w:val="center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52"/>
            </w:tblGrid>
            <w:tr w:rsidR="00153A19" w:rsidRPr="009C6BBE" w:rsidTr="00896631">
              <w:trPr>
                <w:trHeight w:val="1074"/>
                <w:jc w:val="center"/>
              </w:trPr>
              <w:tc>
                <w:tcPr>
                  <w:tcW w:w="10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3A19" w:rsidRPr="009C6BBE" w:rsidRDefault="00153A19" w:rsidP="00896631">
                  <w:pPr>
                    <w:framePr w:hSpace="180" w:wrap="around" w:vAnchor="text" w:hAnchor="margin" w:y="50"/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 xml:space="preserve">Распределение бюджетных </w:t>
                  </w:r>
                  <w:proofErr w:type="spellStart"/>
                  <w:r w:rsidRPr="009C6BBE">
                    <w:rPr>
                      <w:b/>
                      <w:bCs/>
                    </w:rPr>
                    <w:t>ассигнованийпо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целевым статьям (муниципальным программам </w:t>
                  </w:r>
                  <w:proofErr w:type="spellStart"/>
                  <w:r w:rsidRPr="009C6BBE">
                    <w:rPr>
                      <w:b/>
                      <w:bCs/>
                    </w:rPr>
                    <w:t>Филиппенковского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сельского поселения), группам видов расходов, разделам, подразделам  классификации  расходов бюджета </w:t>
                  </w:r>
                  <w:proofErr w:type="spellStart"/>
                  <w:r w:rsidRPr="009C6BBE">
                    <w:rPr>
                      <w:b/>
                      <w:bCs/>
                    </w:rPr>
                    <w:t>Филиппенковского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сельского поселения на  20</w:t>
                  </w:r>
                  <w:r>
                    <w:rPr>
                      <w:b/>
                      <w:bCs/>
                    </w:rPr>
                    <w:t>21</w:t>
                  </w:r>
                  <w:r w:rsidRPr="009C6BBE">
                    <w:rPr>
                      <w:b/>
                      <w:bCs/>
                    </w:rPr>
                    <w:t xml:space="preserve"> год  и на плановый период 202</w:t>
                  </w:r>
                  <w:r>
                    <w:rPr>
                      <w:b/>
                      <w:bCs/>
                    </w:rPr>
                    <w:t>2</w:t>
                  </w:r>
                  <w:r w:rsidRPr="009C6BBE">
                    <w:rPr>
                      <w:b/>
                      <w:bCs/>
                    </w:rPr>
                    <w:t xml:space="preserve"> и 202</w:t>
                  </w:r>
                  <w:r>
                    <w:rPr>
                      <w:b/>
                      <w:bCs/>
                    </w:rPr>
                    <w:t xml:space="preserve">3 </w:t>
                  </w:r>
                  <w:r w:rsidRPr="009C6BBE">
                    <w:rPr>
                      <w:b/>
                      <w:bCs/>
                    </w:rPr>
                    <w:t>годов</w:t>
                  </w:r>
                </w:p>
              </w:tc>
            </w:tr>
          </w:tbl>
          <w:p w:rsidR="00153A19" w:rsidRPr="009C6BBE" w:rsidRDefault="00153A19" w:rsidP="00896631">
            <w:pPr>
              <w:rPr>
                <w:b/>
                <w:bCs/>
              </w:rPr>
            </w:pPr>
          </w:p>
        </w:tc>
      </w:tr>
    </w:tbl>
    <w:p w:rsidR="00153A19" w:rsidRPr="009C6BBE" w:rsidRDefault="00153A19" w:rsidP="00153A19"/>
    <w:tbl>
      <w:tblPr>
        <w:tblW w:w="11199" w:type="dxa"/>
        <w:tblInd w:w="-176" w:type="dxa"/>
        <w:tblLayout w:type="fixed"/>
        <w:tblLook w:val="04A0"/>
      </w:tblPr>
      <w:tblGrid>
        <w:gridCol w:w="844"/>
        <w:gridCol w:w="3857"/>
        <w:gridCol w:w="1395"/>
        <w:gridCol w:w="709"/>
        <w:gridCol w:w="567"/>
        <w:gridCol w:w="567"/>
        <w:gridCol w:w="992"/>
        <w:gridCol w:w="1134"/>
        <w:gridCol w:w="1134"/>
      </w:tblGrid>
      <w:tr w:rsidR="00153A19" w:rsidRPr="009C6BBE" w:rsidTr="00896631">
        <w:trPr>
          <w:trHeight w:val="15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C6BBE">
              <w:rPr>
                <w:b/>
                <w:bCs/>
              </w:rPr>
              <w:t>п</w:t>
            </w:r>
            <w:proofErr w:type="spellEnd"/>
            <w:proofErr w:type="gramEnd"/>
            <w:r w:rsidRPr="009C6BBE">
              <w:rPr>
                <w:b/>
                <w:bCs/>
              </w:rPr>
              <w:t>/</w:t>
            </w:r>
            <w:proofErr w:type="spellStart"/>
            <w:r w:rsidRPr="009C6BB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proofErr w:type="spellStart"/>
            <w:r w:rsidRPr="009C6BB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proofErr w:type="gramStart"/>
            <w:r w:rsidRPr="009C6BB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Сумма</w:t>
            </w: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тыс. рублей 20</w:t>
            </w:r>
            <w:r>
              <w:rPr>
                <w:b/>
                <w:bCs/>
              </w:rPr>
              <w:t>21</w:t>
            </w:r>
            <w:r w:rsidRPr="009C6BB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Сумма</w:t>
            </w: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тыс.</w:t>
            </w: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рублей 202</w:t>
            </w:r>
            <w:r>
              <w:rPr>
                <w:b/>
                <w:bCs/>
              </w:rPr>
              <w:t>2</w:t>
            </w:r>
            <w:r w:rsidRPr="009C6BB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Сумма</w:t>
            </w: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тыс.</w:t>
            </w: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рублей 202</w:t>
            </w:r>
            <w:r>
              <w:rPr>
                <w:b/>
                <w:bCs/>
              </w:rPr>
              <w:t>3</w:t>
            </w:r>
            <w:r w:rsidRPr="009C6BBE">
              <w:rPr>
                <w:b/>
                <w:bCs/>
              </w:rPr>
              <w:t>год</w:t>
            </w:r>
          </w:p>
          <w:p w:rsidR="00153A19" w:rsidRPr="009C6BBE" w:rsidRDefault="00153A19" w:rsidP="00896631">
            <w:pPr>
              <w:rPr>
                <w:b/>
                <w:bCs/>
              </w:rPr>
            </w:pPr>
          </w:p>
        </w:tc>
      </w:tr>
      <w:tr w:rsidR="00153A19" w:rsidRPr="009C6BBE" w:rsidTr="00896631">
        <w:trPr>
          <w:trHeight w:val="3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r w:rsidRPr="009C6BBE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 w:rsidRPr="009C6BBE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  <w:r w:rsidRPr="009C6BBE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  <w:r w:rsidRPr="009C6BBE">
              <w:t>9</w:t>
            </w:r>
          </w:p>
        </w:tc>
      </w:tr>
      <w:tr w:rsidR="00153A19" w:rsidRPr="009C6BBE" w:rsidTr="00896631">
        <w:trPr>
          <w:trHeight w:val="3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ВСЕГО: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4931,21</w:t>
            </w:r>
          </w:p>
        </w:tc>
      </w:tr>
      <w:tr w:rsidR="00153A19" w:rsidRPr="009C6BBE" w:rsidTr="00896631">
        <w:trPr>
          <w:trHeight w:val="14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lastRenderedPageBreak/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9C6BBE">
              <w:rPr>
                <w:b/>
                <w:bCs/>
              </w:rPr>
              <w:t>Филиппенковского</w:t>
            </w:r>
            <w:proofErr w:type="spellEnd"/>
            <w:r w:rsidRPr="009C6BBE">
              <w:rPr>
                <w:b/>
                <w:bCs/>
              </w:rPr>
              <w:t xml:space="preserve"> сельского поселения </w:t>
            </w:r>
            <w:proofErr w:type="spellStart"/>
            <w:r w:rsidRPr="009C6BBE">
              <w:rPr>
                <w:b/>
                <w:bCs/>
              </w:rPr>
              <w:t>Бутурлиновского</w:t>
            </w:r>
            <w:proofErr w:type="spellEnd"/>
            <w:r w:rsidRPr="009C6BBE">
              <w:rPr>
                <w:b/>
                <w:bCs/>
              </w:rPr>
              <w:t xml:space="preserve"> муниципального района Воронежской области "Развитие культуры 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>
              <w:rPr>
                <w:b/>
                <w:bCs/>
              </w:rPr>
              <w:t>1484,0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>
              <w:rPr>
                <w:b/>
                <w:bCs/>
              </w:rPr>
              <w:t>1414,9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>
              <w:rPr>
                <w:b/>
                <w:bCs/>
              </w:rPr>
              <w:t>1393,4</w:t>
            </w:r>
          </w:p>
        </w:tc>
      </w:tr>
      <w:tr w:rsidR="00153A19" w:rsidRPr="009C6BBE" w:rsidTr="00896631">
        <w:trPr>
          <w:trHeight w:val="6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4C7343" w:rsidRDefault="00153A19" w:rsidP="00896631">
            <w:pPr>
              <w:jc w:val="center"/>
              <w:rPr>
                <w:b/>
                <w:bCs/>
              </w:rPr>
            </w:pPr>
            <w:r w:rsidRPr="004C7343">
              <w:rPr>
                <w:b/>
                <w:color w:val="000000"/>
                <w:sz w:val="26"/>
                <w:szCs w:val="26"/>
              </w:rPr>
              <w:t xml:space="preserve">Подпрограмма " Культурно </w:t>
            </w:r>
            <w:proofErr w:type="gramStart"/>
            <w:r w:rsidRPr="004C7343">
              <w:rPr>
                <w:b/>
                <w:color w:val="000000"/>
                <w:sz w:val="26"/>
                <w:szCs w:val="26"/>
              </w:rPr>
              <w:t>–</w:t>
            </w:r>
            <w:proofErr w:type="spellStart"/>
            <w:r w:rsidRPr="004C7343">
              <w:rPr>
                <w:b/>
                <w:color w:val="000000"/>
                <w:sz w:val="26"/>
                <w:szCs w:val="26"/>
              </w:rPr>
              <w:t>д</w:t>
            </w:r>
            <w:proofErr w:type="gramEnd"/>
            <w:r w:rsidRPr="004C7343">
              <w:rPr>
                <w:b/>
                <w:color w:val="000000"/>
                <w:sz w:val="26"/>
                <w:szCs w:val="26"/>
              </w:rPr>
              <w:t>осуговая</w:t>
            </w:r>
            <w:proofErr w:type="spellEnd"/>
            <w:r w:rsidRPr="004C7343">
              <w:rPr>
                <w:b/>
                <w:color w:val="000000"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>
              <w:rPr>
                <w:b/>
                <w:bCs/>
              </w:rPr>
              <w:t>1055,9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>
              <w:rPr>
                <w:b/>
                <w:bCs/>
              </w:rPr>
              <w:t>1034,4</w:t>
            </w:r>
          </w:p>
        </w:tc>
      </w:tr>
      <w:tr w:rsidR="00153A19" w:rsidRPr="009C6BBE" w:rsidTr="00896631">
        <w:trPr>
          <w:trHeight w:val="11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4C7343" w:rsidRDefault="00153A19" w:rsidP="00896631">
            <w:pPr>
              <w:rPr>
                <w:bCs/>
                <w:iCs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культурно-досуговый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</w:t>
            </w:r>
            <w:r w:rsidRPr="004D5823">
              <w:rPr>
                <w:color w:val="000000"/>
                <w:sz w:val="26"/>
                <w:szCs w:val="26"/>
              </w:rPr>
              <w:t>""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 xml:space="preserve">11 </w:t>
            </w:r>
            <w:r>
              <w:rPr>
                <w:iCs/>
              </w:rPr>
              <w:t>1</w:t>
            </w:r>
            <w:r w:rsidRPr="009C6BBE">
              <w:rPr>
                <w:iCs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rPr>
                <w:iCs/>
              </w:rPr>
            </w:pPr>
            <w:r>
              <w:rPr>
                <w:iCs/>
              </w:rPr>
              <w:t>1125,0</w:t>
            </w:r>
          </w:p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1055,9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  <w:r>
              <w:t>1034,4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7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7264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Default="00153A19" w:rsidP="00896631">
            <w:r>
              <w:t xml:space="preserve">       11 1</w:t>
            </w:r>
            <w:r w:rsidRPr="009C6BBE">
              <w:t xml:space="preserve"> 01</w:t>
            </w:r>
          </w:p>
          <w:p w:rsidR="00153A19" w:rsidRPr="009C6BBE" w:rsidRDefault="00153A19" w:rsidP="00896631">
            <w:r w:rsidRPr="009C6BBE">
              <w:t xml:space="preserve"> </w:t>
            </w:r>
            <w:r>
              <w:t xml:space="preserve">       </w:t>
            </w:r>
            <w:r w:rsidRPr="009C6BBE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 w:rsidRPr="009C6BB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 w:rsidRPr="009C6B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 w:rsidRPr="009C6BB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19" w:rsidRPr="009C6BBE" w:rsidRDefault="00153A19" w:rsidP="00896631">
            <w:r>
              <w:t>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/>
          <w:p w:rsidR="00153A19" w:rsidRDefault="00153A19" w:rsidP="00896631"/>
          <w:p w:rsidR="00153A19" w:rsidRDefault="00153A19" w:rsidP="00896631"/>
          <w:p w:rsidR="00153A19" w:rsidRDefault="00153A19" w:rsidP="00896631"/>
          <w:p w:rsidR="00153A19" w:rsidRDefault="00153A19" w:rsidP="00896631"/>
          <w:p w:rsidR="00153A19" w:rsidRDefault="00153A19" w:rsidP="00896631"/>
          <w:p w:rsidR="00153A19" w:rsidRDefault="00153A19" w:rsidP="00896631"/>
          <w:p w:rsidR="00153A19" w:rsidRPr="009C6BBE" w:rsidRDefault="00153A19" w:rsidP="00896631">
            <w:r>
              <w:t>617,1</w:t>
            </w:r>
          </w:p>
          <w:p w:rsidR="00153A19" w:rsidRPr="009C6BBE" w:rsidRDefault="00153A19" w:rsidP="00896631"/>
          <w:p w:rsidR="00153A19" w:rsidRPr="009C6BBE" w:rsidRDefault="00153A19" w:rsidP="00896631"/>
          <w:p w:rsidR="00153A19" w:rsidRPr="009C6BBE" w:rsidRDefault="00153A19" w:rsidP="00896631"/>
          <w:p w:rsidR="00153A19" w:rsidRPr="009C6BBE" w:rsidRDefault="00153A19" w:rsidP="008966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Default="00153A19" w:rsidP="00896631"/>
          <w:p w:rsidR="00153A19" w:rsidRDefault="00153A19" w:rsidP="00896631"/>
          <w:p w:rsidR="00153A19" w:rsidRPr="009C6BBE" w:rsidRDefault="00153A19" w:rsidP="00896631">
            <w:r>
              <w:t>601,4</w:t>
            </w: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/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55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Default="00153A19" w:rsidP="00896631">
            <w:pPr>
              <w:rPr>
                <w:color w:val="000000"/>
              </w:rPr>
            </w:pPr>
            <w:proofErr w:type="gramStart"/>
            <w:r w:rsidRPr="009C6BBE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</w:r>
            <w:proofErr w:type="gramEnd"/>
          </w:p>
          <w:p w:rsidR="00153A19" w:rsidRPr="00F423A2" w:rsidRDefault="00153A19" w:rsidP="0089663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 xml:space="preserve">11 </w:t>
            </w:r>
            <w:r>
              <w:t>1</w:t>
            </w:r>
            <w:r w:rsidRPr="009C6BBE"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19" w:rsidRPr="009C6BBE" w:rsidRDefault="00153A19" w:rsidP="00896631">
            <w: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r>
              <w:t>424,2</w:t>
            </w:r>
          </w:p>
          <w:p w:rsidR="00153A19" w:rsidRPr="009C6BBE" w:rsidRDefault="00153A19" w:rsidP="008966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>
            <w:pPr>
              <w:spacing w:after="200" w:line="276" w:lineRule="auto"/>
            </w:pPr>
            <w:r>
              <w:t>418,7</w:t>
            </w:r>
          </w:p>
          <w:p w:rsidR="00153A19" w:rsidRPr="009C6BBE" w:rsidRDefault="00153A19" w:rsidP="00896631">
            <w:pPr>
              <w:spacing w:after="200" w:line="276" w:lineRule="auto"/>
            </w:pPr>
          </w:p>
        </w:tc>
      </w:tr>
      <w:tr w:rsidR="00153A19" w:rsidRPr="009C6BBE" w:rsidTr="00896631">
        <w:trPr>
          <w:trHeight w:val="142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 xml:space="preserve">11 </w:t>
            </w:r>
            <w:r>
              <w:t>1</w:t>
            </w:r>
            <w:r w:rsidRPr="009C6BBE"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20</w:t>
            </w:r>
            <w:r w:rsidRPr="009C6B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14,3</w:t>
            </w:r>
          </w:p>
        </w:tc>
      </w:tr>
      <w:tr w:rsidR="00153A19" w:rsidRPr="009C6BBE" w:rsidTr="00896631">
        <w:trPr>
          <w:trHeight w:val="129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4C7343" w:rsidRDefault="00153A19" w:rsidP="00896631">
            <w:pPr>
              <w:rPr>
                <w:b/>
                <w:color w:val="000000"/>
              </w:rPr>
            </w:pPr>
            <w:r w:rsidRPr="004C7343">
              <w:rPr>
                <w:b/>
                <w:color w:val="000000"/>
                <w:sz w:val="26"/>
                <w:szCs w:val="26"/>
              </w:rPr>
              <w:t xml:space="preserve">Подпрограмма "Развитие библиотечного дела библиотек </w:t>
            </w:r>
            <w:proofErr w:type="spellStart"/>
            <w:r w:rsidRPr="004C7343">
              <w:rPr>
                <w:b/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C7343">
              <w:rPr>
                <w:b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4C7343" w:rsidRDefault="00153A19" w:rsidP="00896631">
            <w:pPr>
              <w:jc w:val="center"/>
              <w:rPr>
                <w:b/>
              </w:rPr>
            </w:pPr>
            <w:r w:rsidRPr="004C7343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4C7343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4C7343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4C7343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4C7343" w:rsidRDefault="00153A19" w:rsidP="00896631">
            <w:pPr>
              <w:jc w:val="center"/>
              <w:rPr>
                <w:b/>
              </w:rPr>
            </w:pPr>
            <w:r w:rsidRPr="004C7343">
              <w:rPr>
                <w:b/>
              </w:rPr>
              <w:t>3</w:t>
            </w:r>
            <w:r>
              <w:rPr>
                <w:b/>
              </w:rPr>
              <w:t>5</w:t>
            </w:r>
            <w:r w:rsidRPr="004C7343"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4C7343" w:rsidRDefault="00153A19" w:rsidP="00896631">
            <w:pPr>
              <w:jc w:val="center"/>
              <w:rPr>
                <w:b/>
              </w:rPr>
            </w:pPr>
          </w:p>
          <w:p w:rsidR="00153A19" w:rsidRPr="004C7343" w:rsidRDefault="00153A19" w:rsidP="00896631">
            <w:pPr>
              <w:jc w:val="center"/>
              <w:rPr>
                <w:b/>
              </w:rPr>
            </w:pPr>
          </w:p>
          <w:p w:rsidR="00153A19" w:rsidRPr="004C7343" w:rsidRDefault="00153A19" w:rsidP="00896631">
            <w:pPr>
              <w:jc w:val="center"/>
              <w:rPr>
                <w:b/>
              </w:rPr>
            </w:pPr>
            <w:r w:rsidRPr="004C7343">
              <w:rPr>
                <w:b/>
              </w:rPr>
              <w:t>3</w:t>
            </w:r>
            <w:r>
              <w:rPr>
                <w:b/>
              </w:rPr>
              <w:t>5</w:t>
            </w:r>
            <w:r w:rsidRPr="004C7343"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4C7343" w:rsidRDefault="00153A19" w:rsidP="00896631">
            <w:pPr>
              <w:jc w:val="center"/>
              <w:rPr>
                <w:b/>
              </w:rPr>
            </w:pPr>
          </w:p>
          <w:p w:rsidR="00153A19" w:rsidRPr="004C7343" w:rsidRDefault="00153A19" w:rsidP="00896631">
            <w:pPr>
              <w:jc w:val="center"/>
              <w:rPr>
                <w:b/>
              </w:rPr>
            </w:pPr>
          </w:p>
          <w:p w:rsidR="00153A19" w:rsidRPr="004C7343" w:rsidRDefault="00153A19" w:rsidP="00896631">
            <w:pPr>
              <w:jc w:val="center"/>
              <w:rPr>
                <w:b/>
              </w:rPr>
            </w:pPr>
            <w:r w:rsidRPr="004C7343">
              <w:rPr>
                <w:b/>
              </w:rPr>
              <w:t>3</w:t>
            </w:r>
            <w:r>
              <w:rPr>
                <w:b/>
              </w:rPr>
              <w:t>5</w:t>
            </w:r>
            <w:r w:rsidRPr="004C7343">
              <w:rPr>
                <w:b/>
              </w:rPr>
              <w:t>9,0</w:t>
            </w:r>
          </w:p>
        </w:tc>
      </w:tr>
      <w:tr w:rsidR="00153A19" w:rsidRPr="009C6BBE" w:rsidTr="00896631">
        <w:trPr>
          <w:trHeight w:val="130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rPr>
                <w:color w:val="000000"/>
              </w:rPr>
              <w:t xml:space="preserve">Основное мероприятие «Организация библиотечного обслуживания, библиотек </w:t>
            </w:r>
            <w:proofErr w:type="spellStart"/>
            <w:r>
              <w:rPr>
                <w:color w:val="000000"/>
              </w:rPr>
              <w:t>Филиппенковского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C6BBE">
              <w:rPr>
                <w:color w:val="000000"/>
              </w:rPr>
              <w:t>сельского поселения»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 xml:space="preserve">11 </w:t>
            </w:r>
            <w:r>
              <w:t>2</w:t>
            </w:r>
            <w:r w:rsidRPr="009C6BBE"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 w:rsidRPr="009C6BBE">
              <w:t>3</w:t>
            </w:r>
            <w:r>
              <w:t>5</w:t>
            </w:r>
            <w:r w:rsidRPr="009C6BBE"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3</w:t>
            </w:r>
            <w:r>
              <w:t>5</w:t>
            </w:r>
            <w:r w:rsidRPr="009C6BBE"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3</w:t>
            </w:r>
            <w:r>
              <w:t>5</w:t>
            </w:r>
            <w:r w:rsidRPr="009C6BBE">
              <w:t>9,0</w:t>
            </w:r>
          </w:p>
        </w:tc>
      </w:tr>
      <w:tr w:rsidR="00153A19" w:rsidRPr="009C6BBE" w:rsidTr="00896631">
        <w:trPr>
          <w:trHeight w:val="112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</w:t>
            </w: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 w:rsidRPr="004D582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 xml:space="preserve">11 </w:t>
            </w:r>
            <w:r>
              <w:t>2</w:t>
            </w:r>
            <w:r w:rsidRPr="009C6BBE">
              <w:t xml:space="preserve"> 0</w:t>
            </w:r>
            <w:r>
              <w:t>2</w:t>
            </w:r>
            <w:r w:rsidRPr="009C6BBE"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/>
          <w:p w:rsidR="00153A19" w:rsidRPr="009C6BBE" w:rsidRDefault="00153A19" w:rsidP="00896631">
            <w:r w:rsidRPr="009C6BBE">
              <w:t>3</w:t>
            </w:r>
            <w:r>
              <w:t>59</w:t>
            </w:r>
            <w:r w:rsidRPr="009C6BBE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r w:rsidRPr="009C6BBE">
              <w:t>3</w:t>
            </w:r>
            <w:r>
              <w:t>5</w:t>
            </w:r>
            <w:r w:rsidRPr="009C6BBE"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r w:rsidRPr="009C6BBE">
              <w:t>3</w:t>
            </w:r>
            <w:r>
              <w:t>5</w:t>
            </w:r>
            <w:r w:rsidRPr="009C6BBE">
              <w:t>9,0</w:t>
            </w:r>
          </w:p>
        </w:tc>
      </w:tr>
      <w:tr w:rsidR="00153A19" w:rsidRPr="00C63478" w:rsidTr="00896631">
        <w:trPr>
          <w:trHeight w:val="2602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9C6BBE">
              <w:rPr>
                <w:b/>
                <w:bCs/>
              </w:rPr>
              <w:t>Филиппенковского</w:t>
            </w:r>
            <w:proofErr w:type="spellEnd"/>
            <w:r w:rsidRPr="009C6BBE">
              <w:rPr>
                <w:b/>
                <w:bCs/>
              </w:rPr>
              <w:t xml:space="preserve"> сельского поселения </w:t>
            </w:r>
            <w:proofErr w:type="spellStart"/>
            <w:r w:rsidRPr="009C6BBE">
              <w:rPr>
                <w:b/>
                <w:bCs/>
              </w:rPr>
              <w:t>Бутурлиновского</w:t>
            </w:r>
            <w:proofErr w:type="spellEnd"/>
            <w:r w:rsidRPr="009C6BBE">
              <w:rPr>
                <w:b/>
                <w:bCs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9C6BBE">
              <w:rPr>
                <w:b/>
                <w:bCs/>
              </w:rPr>
              <w:t>Филиппенковского</w:t>
            </w:r>
            <w:proofErr w:type="spellEnd"/>
            <w:r w:rsidRPr="009C6BBE">
              <w:rPr>
                <w:b/>
                <w:bCs/>
              </w:rPr>
              <w:t xml:space="preserve">  сельского поселения </w:t>
            </w:r>
            <w:proofErr w:type="spellStart"/>
            <w:r w:rsidRPr="009C6BBE">
              <w:rPr>
                <w:b/>
                <w:bCs/>
              </w:rPr>
              <w:t>Бутурлиновского</w:t>
            </w:r>
            <w:proofErr w:type="spellEnd"/>
            <w:r w:rsidRPr="009C6BBE">
              <w:rPr>
                <w:b/>
                <w:bCs/>
              </w:rPr>
              <w:t xml:space="preserve"> муниципального района Воронежской области"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B60496" w:rsidRDefault="00153A19" w:rsidP="00896631">
            <w:pPr>
              <w:jc w:val="center"/>
              <w:rPr>
                <w:b/>
                <w:bCs/>
                <w:highlight w:val="yellow"/>
              </w:rPr>
            </w:pPr>
            <w:r w:rsidRPr="00B60496">
              <w:rPr>
                <w:b/>
                <w:bCs/>
                <w:sz w:val="22"/>
                <w:szCs w:val="22"/>
              </w:rPr>
              <w:t>1508,67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</w:p>
          <w:p w:rsidR="00153A19" w:rsidRPr="00F423A2" w:rsidRDefault="00153A19" w:rsidP="00896631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1432,71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1428,01</w:t>
            </w: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153A19" w:rsidRPr="00C63478" w:rsidRDefault="00153A19" w:rsidP="00896631">
            <w:pPr>
              <w:jc w:val="center"/>
              <w:rPr>
                <w:b/>
                <w:bCs/>
              </w:rPr>
            </w:pPr>
          </w:p>
        </w:tc>
      </w:tr>
      <w:tr w:rsidR="00153A19" w:rsidRPr="009C6BBE" w:rsidTr="00896631">
        <w:trPr>
          <w:trHeight w:val="5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2.1.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C6BBE" w:rsidRDefault="00153A19" w:rsidP="00896631">
            <w:pPr>
              <w:rPr>
                <w:b/>
                <w:bCs/>
                <w:iCs/>
              </w:rPr>
            </w:pPr>
            <w:r w:rsidRPr="009C6BBE">
              <w:rPr>
                <w:b/>
                <w:bCs/>
                <w:iCs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C6BBE">
              <w:rPr>
                <w:b/>
                <w:bCs/>
                <w:iCs/>
              </w:rPr>
              <w:t>Филиппенковского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r w:rsidRPr="009C6BBE">
              <w:rPr>
                <w:b/>
                <w:bCs/>
                <w:iCs/>
              </w:rPr>
              <w:t>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84 1 00 00000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0,9</w:t>
            </w: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0,9</w:t>
            </w: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</w:tr>
      <w:tr w:rsidR="00153A19" w:rsidRPr="009C6BBE" w:rsidTr="00896631">
        <w:trPr>
          <w:trHeight w:val="8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  <w:r w:rsidRPr="009C6BBE">
              <w:rPr>
                <w:i/>
                <w:iCs/>
              </w:rPr>
              <w:t>2.1.2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C6BBE" w:rsidRDefault="00153A19" w:rsidP="00896631">
            <w:r w:rsidRPr="009C6BBE">
              <w:t>Основное мероприятие "Обеспечение пожарной безопасности"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9C6BBE">
              <w:rPr>
                <w:iCs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9C6BBE">
              <w:rPr>
                <w:iCs/>
              </w:rPr>
              <w:t>,9</w:t>
            </w:r>
          </w:p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</w:tr>
      <w:tr w:rsidR="00153A19" w:rsidRPr="009C6BBE" w:rsidTr="00896631">
        <w:trPr>
          <w:trHeight w:val="216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proofErr w:type="gramStart"/>
            <w:r w:rsidRPr="009C6BBE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0</w:t>
            </w:r>
            <w:r w:rsidRPr="009C6BBE">
              <w:t>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0</w:t>
            </w:r>
            <w:r w:rsidRPr="009C6BBE">
              <w:t>,9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8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  <w:i/>
                <w:iCs/>
              </w:rPr>
              <w:lastRenderedPageBreak/>
              <w:t>22.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D0D74" w:rsidRDefault="00153A19" w:rsidP="00896631">
            <w:pPr>
              <w:rPr>
                <w:color w:val="000000"/>
              </w:rPr>
            </w:pPr>
            <w:r w:rsidRPr="009D0D7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9D0D74">
              <w:rPr>
                <w:b/>
                <w:bCs/>
                <w:iCs/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9D0D74">
              <w:rPr>
                <w:b/>
                <w:bCs/>
                <w:iCs/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rPr>
                <w:b/>
                <w:bCs/>
                <w:iCs/>
              </w:rPr>
              <w:t>84 2 00 00000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rPr>
                <w:b/>
                <w:bCs/>
                <w:iCs/>
              </w:rPr>
              <w:t>594,42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</w:pPr>
            <w:r>
              <w:rPr>
                <w:b/>
                <w:bCs/>
                <w:iCs/>
              </w:rPr>
              <w:t>456,62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</w:pPr>
            <w:r>
              <w:rPr>
                <w:b/>
                <w:bCs/>
                <w:iCs/>
              </w:rPr>
              <w:t>423,62</w:t>
            </w:r>
          </w:p>
        </w:tc>
      </w:tr>
      <w:tr w:rsidR="00153A19" w:rsidRPr="009C6BBE" w:rsidTr="00896631">
        <w:trPr>
          <w:trHeight w:val="103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C6BBE" w:rsidRDefault="00153A19" w:rsidP="00896631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</w:tr>
      <w:tr w:rsidR="00153A19" w:rsidRPr="009C6BBE" w:rsidTr="00896631">
        <w:trPr>
          <w:trHeight w:val="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  <w:r w:rsidRPr="009C6BBE">
              <w:rPr>
                <w:i/>
                <w:iCs/>
              </w:rPr>
              <w:t>2.2.1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C6BBE" w:rsidRDefault="00153A19" w:rsidP="00896631">
            <w:r w:rsidRPr="009C6BBE">
              <w:t xml:space="preserve">Основное мероприятие "Расходы на уличное освещение </w:t>
            </w:r>
            <w:proofErr w:type="spellStart"/>
            <w:r w:rsidRPr="009C6BBE">
              <w:t>Филиппенковского</w:t>
            </w:r>
            <w:proofErr w:type="spellEnd"/>
            <w:r w:rsidRPr="009C6BBE">
              <w:t xml:space="preserve"> 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84 2 01 00000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311,82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241,82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  <w:r>
              <w:t>214,82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9D0D74" w:rsidRDefault="00153A19" w:rsidP="00896631">
            <w:r w:rsidRPr="009D0D74">
              <w:rPr>
                <w:color w:val="000000"/>
              </w:rPr>
              <w:t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муниципальных  нужд)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DA2AEA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84 2 01 </w:t>
            </w:r>
            <w:r>
              <w:rPr>
                <w:iCs/>
                <w:lang w:val="en-US"/>
              </w:rPr>
              <w:t>S</w:t>
            </w:r>
            <w:r>
              <w:rPr>
                <w:iCs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  <w:rPr>
                <w:iCs/>
              </w:rPr>
            </w:pPr>
          </w:p>
          <w:p w:rsidR="00153A19" w:rsidRDefault="00153A19" w:rsidP="00896631">
            <w:pPr>
              <w:jc w:val="center"/>
              <w:rPr>
                <w:iCs/>
              </w:rPr>
            </w:pPr>
          </w:p>
          <w:p w:rsidR="00153A19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rPr>
                <w:iCs/>
              </w:rPr>
            </w:pPr>
            <w:r>
              <w:rPr>
                <w:iCs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  <w:rPr>
                <w:iCs/>
              </w:rPr>
            </w:pPr>
          </w:p>
          <w:p w:rsidR="00153A19" w:rsidRDefault="00153A19" w:rsidP="00896631">
            <w:pPr>
              <w:jc w:val="center"/>
              <w:rPr>
                <w:iCs/>
              </w:rPr>
            </w:pPr>
          </w:p>
          <w:p w:rsidR="00153A19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96,82</w:t>
            </w:r>
          </w:p>
        </w:tc>
      </w:tr>
      <w:tr w:rsidR="00153A19" w:rsidRPr="009C6BBE" w:rsidTr="00896631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roofErr w:type="gramStart"/>
            <w:r w:rsidRPr="009C6BBE">
              <w:t>Расходы на уличное освещение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84 2 01 90010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118,0</w:t>
            </w:r>
          </w:p>
        </w:tc>
      </w:tr>
      <w:tr w:rsidR="00153A19" w:rsidRPr="009C6BBE" w:rsidTr="00896631">
        <w:trPr>
          <w:trHeight w:val="15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  <w:r w:rsidRPr="009C6BBE">
              <w:rPr>
                <w:i/>
                <w:iCs/>
              </w:rPr>
              <w:t>2.2.2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rPr>
                <w:color w:val="000000"/>
              </w:rPr>
              <w:t xml:space="preserve">Основное мероприятие "Расходы на организацию озеленения территории </w:t>
            </w:r>
            <w:proofErr w:type="spellStart"/>
            <w:r w:rsidRPr="009C6BBE">
              <w:rPr>
                <w:color w:val="000000"/>
              </w:rPr>
              <w:t>Филиппенковского</w:t>
            </w:r>
            <w:proofErr w:type="spellEnd"/>
            <w:r w:rsidRPr="009C6B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84 2 03 00000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9C6BBE">
              <w:rPr>
                <w:i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  <w:r w:rsidRPr="009C6BBE">
              <w:t>0,9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2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roofErr w:type="gramStart"/>
            <w:r w:rsidRPr="009C6BBE"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84 2 03 90030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 w:rsidRPr="009C6BBE">
              <w:t>0,9</w:t>
            </w:r>
          </w:p>
          <w:p w:rsidR="00153A19" w:rsidRPr="009C6BBE" w:rsidRDefault="00153A19" w:rsidP="008966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 w:rsidRPr="009C6BBE">
              <w:t>0,9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144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2.2.3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proofErr w:type="gramStart"/>
            <w:r w:rsidRPr="009C6BBE">
              <w:rPr>
                <w:color w:val="000000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84 2 04 00000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</w:t>
            </w:r>
            <w:r w:rsidRPr="009C6BBE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0,9</w:t>
            </w:r>
          </w:p>
        </w:tc>
      </w:tr>
      <w:tr w:rsidR="00153A19" w:rsidRPr="009C6BBE" w:rsidTr="00896631">
        <w:trPr>
          <w:trHeight w:val="156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roofErr w:type="gramStart"/>
            <w:r w:rsidRPr="009C6BBE"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84 2 04 90040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1</w:t>
            </w:r>
            <w:r w:rsidRPr="009C6BBE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0,9</w:t>
            </w: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11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lastRenderedPageBreak/>
              <w:t>2.2.4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rPr>
                <w:color w:val="000000"/>
              </w:rPr>
              <w:t xml:space="preserve">Основное мероприятие "Прочие мероприятия по благоустройству </w:t>
            </w:r>
            <w:proofErr w:type="spellStart"/>
            <w:r w:rsidRPr="009C6BBE">
              <w:rPr>
                <w:color w:val="000000"/>
              </w:rPr>
              <w:t>Филиппенковского</w:t>
            </w:r>
            <w:proofErr w:type="spellEnd"/>
            <w:r w:rsidRPr="009C6B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84 2 05 00000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  <w:r>
              <w:t>207,0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roofErr w:type="gramStart"/>
            <w:r w:rsidRPr="009C6BBE">
              <w:t>Прочие мероприятия по благоустройству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84 2 05 90050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280,6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207</w:t>
            </w:r>
            <w:r w:rsidRPr="009C6BBE">
              <w:t>,0</w:t>
            </w:r>
          </w:p>
        </w:tc>
      </w:tr>
      <w:tr w:rsidR="00153A19" w:rsidRPr="009C6BBE" w:rsidTr="00896631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>
              <w:t>2.3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Подпрограмма "Развитие национальной экономики </w:t>
            </w:r>
            <w:proofErr w:type="spellStart"/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  <w:r w:rsidRPr="00581CD5">
              <w:rPr>
                <w:b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  <w:r w:rsidRPr="00581CD5">
              <w:rPr>
                <w:b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jc w:val="center"/>
              <w:rPr>
                <w:b/>
              </w:rPr>
            </w:pPr>
            <w:r w:rsidRPr="00581CD5">
              <w:rPr>
                <w:b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581CD5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spacing w:after="200" w:line="276" w:lineRule="auto"/>
              <w:jc w:val="center"/>
              <w:rPr>
                <w:b/>
              </w:rPr>
            </w:pPr>
            <w:r w:rsidRPr="00581CD5">
              <w:rPr>
                <w:b/>
              </w:rPr>
              <w:t>1,6</w:t>
            </w:r>
          </w:p>
        </w:tc>
      </w:tr>
      <w:tr w:rsidR="00153A19" w:rsidRPr="009C6BBE" w:rsidTr="00896631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>
              <w:t>2.3.1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Cs/>
                <w:iCs/>
                <w:color w:val="000000"/>
              </w:rPr>
            </w:pPr>
            <w:r w:rsidRPr="00236AA6">
              <w:rPr>
                <w:bCs/>
                <w:iCs/>
                <w:color w:val="000000"/>
                <w:sz w:val="22"/>
                <w:szCs w:val="22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  <w: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spacing w:after="200" w:line="276" w:lineRule="auto"/>
              <w:jc w:val="center"/>
            </w:pPr>
          </w:p>
          <w:p w:rsidR="00153A19" w:rsidRDefault="00153A19" w:rsidP="00896631">
            <w:pPr>
              <w:spacing w:after="200" w:line="276" w:lineRule="auto"/>
            </w:pPr>
            <w:r>
              <w:t>1,6</w:t>
            </w:r>
          </w:p>
        </w:tc>
      </w:tr>
      <w:tr w:rsidR="00153A19" w:rsidRPr="009C6BBE" w:rsidTr="00896631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>
              <w:t>2.3.2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Cs/>
                <w:iCs/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Выполнение других расходных обязательст</w:t>
            </w:r>
            <w:proofErr w:type="gramStart"/>
            <w:r w:rsidRPr="00236AA6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236AA6">
              <w:rPr>
                <w:color w:val="000000"/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  <w:r>
              <w:t>84 4 01 90200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spacing w:after="200" w:line="276" w:lineRule="auto"/>
              <w:jc w:val="center"/>
            </w:pPr>
          </w:p>
          <w:p w:rsidR="00153A19" w:rsidRDefault="00153A19" w:rsidP="00896631">
            <w:pPr>
              <w:spacing w:after="200" w:line="276" w:lineRule="auto"/>
              <w:jc w:val="center"/>
            </w:pPr>
            <w:r>
              <w:t>1,6</w:t>
            </w:r>
          </w:p>
        </w:tc>
      </w:tr>
      <w:tr w:rsidR="00153A19" w:rsidRPr="009C6BBE" w:rsidTr="00896631">
        <w:trPr>
          <w:trHeight w:val="97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2.</w:t>
            </w:r>
            <w:r>
              <w:rPr>
                <w:b/>
                <w:bCs/>
                <w:i/>
                <w:iCs/>
              </w:rPr>
              <w:t>4</w:t>
            </w:r>
            <w:r w:rsidRPr="009C6BB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236AA6" w:rsidRDefault="00153A19" w:rsidP="00896631">
            <w:pPr>
              <w:rPr>
                <w:b/>
                <w:bCs/>
                <w:iCs/>
              </w:rPr>
            </w:pPr>
            <w:r w:rsidRPr="00236AA6">
              <w:rPr>
                <w:b/>
                <w:bCs/>
                <w:iCs/>
                <w:sz w:val="22"/>
                <w:szCs w:val="22"/>
              </w:rPr>
              <w:t xml:space="preserve">Подпрограмма "Социальная политика </w:t>
            </w:r>
            <w:proofErr w:type="spellStart"/>
            <w:r w:rsidRPr="00236AA6">
              <w:rPr>
                <w:b/>
                <w:bCs/>
                <w:iCs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  <w:r w:rsidRPr="009C6BBE">
              <w:rPr>
                <w:b/>
                <w:bCs/>
                <w:iCs/>
              </w:rPr>
              <w:t>84 3 00 00000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  <w:r w:rsidRPr="009C6BBE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55</w:t>
            </w:r>
            <w:r w:rsidRPr="009C6BBE">
              <w:rPr>
                <w:b/>
                <w:bCs/>
                <w:i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147,0</w:t>
            </w: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</w:tr>
      <w:tr w:rsidR="00153A19" w:rsidRPr="009C6BBE" w:rsidTr="00896631">
        <w:trPr>
          <w:trHeight w:val="5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  <w:r w:rsidRPr="009C6BBE">
              <w:rPr>
                <w:i/>
                <w:iCs/>
              </w:rPr>
              <w:t>2.</w:t>
            </w:r>
            <w:r>
              <w:rPr>
                <w:i/>
                <w:iCs/>
              </w:rPr>
              <w:t>4</w:t>
            </w:r>
            <w:r w:rsidRPr="009C6BBE">
              <w:rPr>
                <w:i/>
                <w:iCs/>
              </w:rPr>
              <w:t>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A19" w:rsidRPr="00236AA6" w:rsidRDefault="00153A19" w:rsidP="00896631">
            <w:r w:rsidRPr="00236AA6">
              <w:rPr>
                <w:sz w:val="22"/>
                <w:szCs w:val="22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155</w:t>
            </w:r>
            <w:r w:rsidRPr="009C6BBE">
              <w:rPr>
                <w:i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iCs/>
              </w:rPr>
            </w:pPr>
            <w:r>
              <w:rPr>
                <w:iCs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  <w:jc w:val="center"/>
              <w:rPr>
                <w:i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>147,0</w:t>
            </w:r>
          </w:p>
          <w:p w:rsidR="00153A19" w:rsidRPr="009C6BBE" w:rsidRDefault="00153A19" w:rsidP="00896631">
            <w:pPr>
              <w:jc w:val="center"/>
              <w:rPr>
                <w:iCs/>
              </w:rPr>
            </w:pPr>
          </w:p>
        </w:tc>
      </w:tr>
      <w:tr w:rsidR="00153A19" w:rsidRPr="009C6BBE" w:rsidTr="00896631">
        <w:trPr>
          <w:trHeight w:val="200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84 3 01 90470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 w:rsidRPr="009C6BBE">
              <w:t>1</w:t>
            </w:r>
            <w:r>
              <w:t>55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147,0</w:t>
            </w:r>
          </w:p>
        </w:tc>
      </w:tr>
      <w:tr w:rsidR="00153A19" w:rsidRPr="009C6BBE" w:rsidTr="00896631">
        <w:trPr>
          <w:trHeight w:val="5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2.</w:t>
            </w:r>
            <w:r>
              <w:t>5</w:t>
            </w:r>
            <w:r w:rsidRPr="009C6BBE"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/>
                <w:color w:val="000000"/>
              </w:rPr>
            </w:pPr>
            <w:r w:rsidRPr="00236AA6">
              <w:rPr>
                <w:b/>
                <w:color w:val="000000"/>
                <w:sz w:val="22"/>
                <w:szCs w:val="22"/>
              </w:rPr>
              <w:t>Подпрограмма «Реализация мероприятий по санитарно-</w:t>
            </w:r>
            <w:r w:rsidRPr="00236AA6">
              <w:rPr>
                <w:b/>
                <w:color w:val="000000"/>
                <w:sz w:val="22"/>
                <w:szCs w:val="22"/>
              </w:rPr>
              <w:lastRenderedPageBreak/>
              <w:t xml:space="preserve">эпидемическому  благополучию на территории </w:t>
            </w:r>
            <w:proofErr w:type="spellStart"/>
            <w:r w:rsidRPr="00236AA6">
              <w:rPr>
                <w:b/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  <w:r w:rsidRPr="009C6BBE">
              <w:rPr>
                <w:b/>
              </w:rPr>
              <w:lastRenderedPageBreak/>
              <w:t>84 5 00 00000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C6BBE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Default="00153A19" w:rsidP="00896631">
            <w:pPr>
              <w:jc w:val="center"/>
              <w:rPr>
                <w:b/>
              </w:rPr>
            </w:pPr>
          </w:p>
          <w:p w:rsidR="00153A19" w:rsidRDefault="00153A19" w:rsidP="00896631">
            <w:pPr>
              <w:jc w:val="center"/>
              <w:rPr>
                <w:b/>
              </w:rPr>
            </w:pPr>
          </w:p>
          <w:p w:rsidR="00153A19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rPr>
                <w:b/>
              </w:rPr>
            </w:pPr>
            <w:r w:rsidRPr="009C6BBE">
              <w:rPr>
                <w:b/>
              </w:rPr>
              <w:t xml:space="preserve"> </w:t>
            </w: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spacing w:after="200" w:line="276" w:lineRule="auto"/>
              <w:rPr>
                <w:b/>
              </w:rPr>
            </w:pPr>
          </w:p>
          <w:p w:rsidR="00153A19" w:rsidRDefault="00153A19" w:rsidP="00896631">
            <w:pPr>
              <w:spacing w:after="200" w:line="276" w:lineRule="auto"/>
              <w:rPr>
                <w:b/>
              </w:rPr>
            </w:pPr>
          </w:p>
          <w:p w:rsidR="00153A19" w:rsidRPr="009C6BBE" w:rsidRDefault="00153A19" w:rsidP="0089663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19,0</w:t>
            </w: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lastRenderedPageBreak/>
              <w:t>2.</w:t>
            </w:r>
            <w:r>
              <w:t>5</w:t>
            </w:r>
            <w:r w:rsidRPr="009C6BBE">
              <w:t>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20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19,0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proofErr w:type="gramStart"/>
            <w:r w:rsidRPr="00236AA6">
              <w:rPr>
                <w:color w:val="000000"/>
                <w:sz w:val="22"/>
                <w:szCs w:val="22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84 5 01 90200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20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19,0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2.</w:t>
            </w:r>
            <w: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/>
                <w:color w:val="000000"/>
              </w:rPr>
            </w:pPr>
            <w:r w:rsidRPr="00236AA6">
              <w:rPr>
                <w:b/>
                <w:color w:val="000000"/>
                <w:sz w:val="22"/>
                <w:szCs w:val="22"/>
              </w:rPr>
              <w:t xml:space="preserve">Подпрограмма "Дорожное хозяйство </w:t>
            </w:r>
            <w:proofErr w:type="spellStart"/>
            <w:r w:rsidRPr="00236AA6">
              <w:rPr>
                <w:b/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  <w:r w:rsidRPr="009C6BBE">
              <w:rPr>
                <w:b/>
              </w:rPr>
              <w:t>84 6 00 00000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735,65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802,19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834,99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Основное мероприятие "Ремонт сети  автомобильных дорог общего пользования местного значения за счет средств муниципального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735,65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802,19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834,99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proofErr w:type="gramStart"/>
            <w:r w:rsidRPr="00236AA6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84 6 01 91290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735,65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802,19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/>
          <w:p w:rsidR="00153A19" w:rsidRPr="009C6BBE" w:rsidRDefault="00153A19" w:rsidP="00896631">
            <w:r>
              <w:t>834,99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786276" w:rsidRDefault="00153A19" w:rsidP="00896631">
            <w:pPr>
              <w:jc w:val="center"/>
              <w:rPr>
                <w:b/>
              </w:rPr>
            </w:pPr>
            <w:r w:rsidRPr="00786276">
              <w:rPr>
                <w:b/>
              </w:rPr>
              <w:t>2.7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/>
                <w:color w:val="000000"/>
              </w:rPr>
            </w:pPr>
            <w:r w:rsidRPr="00236AA6">
              <w:rPr>
                <w:b/>
                <w:color w:val="000000"/>
                <w:sz w:val="22"/>
                <w:szCs w:val="22"/>
              </w:rPr>
              <w:t xml:space="preserve">Подпрограмма «Развитие национальной экономики </w:t>
            </w:r>
            <w:proofErr w:type="spellStart"/>
            <w:r w:rsidRPr="00236AA6">
              <w:rPr>
                <w:b/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786276" w:rsidRDefault="00153A19" w:rsidP="00896631">
            <w:pPr>
              <w:jc w:val="center"/>
              <w:rPr>
                <w:b/>
              </w:rPr>
            </w:pPr>
            <w:r w:rsidRPr="00786276">
              <w:rPr>
                <w:b/>
              </w:rPr>
              <w:t>84 4 00 00000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786276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786276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786276" w:rsidRDefault="00153A19" w:rsidP="0089663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786276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581CD5" w:rsidRDefault="00153A19" w:rsidP="00896631">
            <w:pPr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jc w:val="center"/>
              <w:rPr>
                <w:b/>
              </w:rPr>
            </w:pPr>
          </w:p>
          <w:p w:rsidR="00153A19" w:rsidRPr="00581CD5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84 4 02 00000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0,9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Мероприятия в области социальной политики из областного бюджета (Закупка товаров, работ и услуг для обеспечения государственных муниципальных услуг)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Default="00153A19" w:rsidP="00896631">
            <w:pPr>
              <w:jc w:val="center"/>
            </w:pPr>
            <w:r>
              <w:t>84 4 02 78430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Default="00153A19" w:rsidP="0089663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0,0</w:t>
            </w:r>
          </w:p>
        </w:tc>
      </w:tr>
      <w:tr w:rsidR="00153A19" w:rsidRPr="009C6BBE" w:rsidTr="00896631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>Мероприятия в области социальной политики (Закупка товаров, работ и услуг для обеспечения государственных муниципальных услуг)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84 4  02 98430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Default="00153A19" w:rsidP="00896631">
            <w:pPr>
              <w:jc w:val="center"/>
            </w:pPr>
          </w:p>
          <w:p w:rsidR="00153A19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0,9</w:t>
            </w:r>
          </w:p>
        </w:tc>
      </w:tr>
      <w:tr w:rsidR="00153A19" w:rsidRPr="009C6BBE" w:rsidTr="00896631">
        <w:trPr>
          <w:trHeight w:val="1411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lastRenderedPageBreak/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jc w:val="center"/>
              <w:rPr>
                <w:b/>
                <w:bCs/>
              </w:rPr>
            </w:pPr>
            <w:r w:rsidRPr="00236AA6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36AA6">
              <w:rPr>
                <w:b/>
                <w:bCs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AA6">
              <w:rPr>
                <w:b/>
                <w:bCs/>
                <w:sz w:val="22"/>
                <w:szCs w:val="22"/>
              </w:rPr>
              <w:t>Бутурлиновского</w:t>
            </w:r>
            <w:proofErr w:type="spellEnd"/>
            <w:r w:rsidRPr="00236AA6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36AA6">
              <w:rPr>
                <w:b/>
                <w:bCs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36AA6">
              <w:rPr>
                <w:b/>
                <w:bCs/>
                <w:sz w:val="22"/>
                <w:szCs w:val="22"/>
              </w:rPr>
              <w:t>Бутурлиновского</w:t>
            </w:r>
            <w:proofErr w:type="spellEnd"/>
            <w:r w:rsidRPr="00236AA6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области"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rPr>
                <w:b/>
                <w:bCs/>
              </w:rPr>
            </w:pPr>
            <w:r>
              <w:rPr>
                <w:b/>
                <w:bCs/>
              </w:rPr>
              <w:t>2527,4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rPr>
                <w:b/>
              </w:rPr>
            </w:pPr>
            <w:r>
              <w:rPr>
                <w:b/>
              </w:rPr>
              <w:t>2106,47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2109,8</w:t>
            </w: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</w:tc>
      </w:tr>
      <w:tr w:rsidR="00153A19" w:rsidRPr="009C6BBE" w:rsidTr="00896631">
        <w:trPr>
          <w:trHeight w:val="69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3.1.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/>
                <w:bCs/>
                <w:iCs/>
                <w:color w:val="000000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>Подпрограмма "Управление муниципальными финансами"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  <w:r w:rsidRPr="009C6BBE">
              <w:rPr>
                <w:b/>
                <w:bCs/>
                <w:iCs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 w:rsidRPr="009C6BBE"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  <w:p w:rsidR="00153A19" w:rsidRPr="009C6BBE" w:rsidRDefault="00153A19" w:rsidP="00896631">
            <w:pPr>
              <w:rPr>
                <w:b/>
                <w:bCs/>
              </w:rPr>
            </w:pPr>
            <w:r w:rsidRPr="009C6BBE">
              <w:rPr>
                <w:b/>
                <w:bCs/>
              </w:rPr>
              <w:t>1,9</w:t>
            </w:r>
          </w:p>
        </w:tc>
      </w:tr>
      <w:tr w:rsidR="00153A19" w:rsidRPr="009C6BBE" w:rsidTr="00896631">
        <w:trPr>
          <w:trHeight w:val="159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i/>
                <w:iCs/>
              </w:rPr>
            </w:pPr>
            <w:r w:rsidRPr="009C6BBE">
              <w:rPr>
                <w:i/>
                <w:iCs/>
              </w:rPr>
              <w:t>3.1.1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 xml:space="preserve">Основное мероприятие "Резервный фонд администрации </w:t>
            </w:r>
            <w:proofErr w:type="spellStart"/>
            <w:r w:rsidRPr="00236AA6">
              <w:rPr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color w:val="000000"/>
                <w:sz w:val="22"/>
                <w:szCs w:val="22"/>
              </w:rPr>
              <w:t xml:space="preserve"> сельского поселения  (финансовое обеспечение непредвиденных расходов)"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  <w:r w:rsidRPr="009C6BBE">
              <w:rPr>
                <w:bCs/>
                <w:iCs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  <w:r w:rsidRPr="009C6BBE">
              <w:rPr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</w:p>
          <w:p w:rsidR="00153A19" w:rsidRPr="009C6BBE" w:rsidRDefault="00153A19" w:rsidP="00896631">
            <w:pPr>
              <w:jc w:val="center"/>
              <w:rPr>
                <w:bCs/>
                <w:iCs/>
              </w:rPr>
            </w:pPr>
            <w:r w:rsidRPr="009C6BBE">
              <w:rPr>
                <w:bCs/>
                <w:iCs/>
              </w:rPr>
              <w:t>1,9</w:t>
            </w:r>
          </w:p>
        </w:tc>
      </w:tr>
      <w:tr w:rsidR="00153A19" w:rsidRPr="009C6BBE" w:rsidTr="00896631">
        <w:trPr>
          <w:trHeight w:val="1489"/>
        </w:trPr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 xml:space="preserve">"Резервный фонд администрации </w:t>
            </w:r>
            <w:proofErr w:type="spellStart"/>
            <w:r w:rsidRPr="00236AA6">
              <w:rPr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color w:val="000000"/>
                <w:sz w:val="22"/>
                <w:szCs w:val="22"/>
              </w:rPr>
              <w:t xml:space="preserve"> сельского поселения  (финансовое обеспечение непредвиденных расходов)"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85 1 01 20540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7</w:t>
            </w:r>
            <w:r w:rsidRPr="009C6BBE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 w:rsidRPr="009C6BBE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1,9</w:t>
            </w:r>
          </w:p>
        </w:tc>
      </w:tr>
      <w:tr w:rsidR="00153A19" w:rsidRPr="009C6BBE" w:rsidTr="00896631">
        <w:trPr>
          <w:trHeight w:val="13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Cs/>
              </w:rPr>
            </w:pPr>
            <w:r w:rsidRPr="009C6BBE">
              <w:rPr>
                <w:bCs/>
              </w:rPr>
              <w:t>3.1.2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 xml:space="preserve">Основное мероприятие «Обеспечение проведения выборов в </w:t>
            </w:r>
            <w:proofErr w:type="spellStart"/>
            <w:r w:rsidRPr="00236AA6">
              <w:rPr>
                <w:color w:val="000000"/>
                <w:sz w:val="22"/>
                <w:szCs w:val="22"/>
              </w:rPr>
              <w:t>Филиппенковском</w:t>
            </w:r>
            <w:proofErr w:type="spellEnd"/>
            <w:r w:rsidRPr="00236AA6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85 1 0</w:t>
            </w:r>
            <w:r>
              <w:t>2</w:t>
            </w:r>
            <w:r w:rsidRPr="009C6BBE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0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r>
              <w:t>0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r w:rsidRPr="009C6BBE">
              <w:t>0,0</w:t>
            </w:r>
          </w:p>
        </w:tc>
      </w:tr>
      <w:tr w:rsidR="00153A19" w:rsidRPr="009C6BBE" w:rsidTr="00896631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 xml:space="preserve">Проведение выборов в </w:t>
            </w:r>
            <w:proofErr w:type="spellStart"/>
            <w:r w:rsidRPr="00236AA6">
              <w:rPr>
                <w:color w:val="000000"/>
                <w:sz w:val="22"/>
                <w:szCs w:val="22"/>
              </w:rPr>
              <w:t>Филиппенковском</w:t>
            </w:r>
            <w:proofErr w:type="spellEnd"/>
            <w:r w:rsidRPr="00236AA6">
              <w:rPr>
                <w:color w:val="000000"/>
                <w:sz w:val="22"/>
                <w:szCs w:val="22"/>
              </w:rPr>
              <w:t xml:space="preserve"> сельском поселении </w:t>
            </w:r>
            <w:proofErr w:type="spellStart"/>
            <w:r w:rsidRPr="00236AA6">
              <w:rPr>
                <w:color w:val="000000"/>
                <w:sz w:val="22"/>
                <w:szCs w:val="22"/>
              </w:rPr>
              <w:t>Бутурлиновского</w:t>
            </w:r>
            <w:proofErr w:type="spellEnd"/>
            <w:r w:rsidRPr="00236AA6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85 1 02 90110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0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0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 w:rsidRPr="009C6BBE">
              <w:t>0,0</w:t>
            </w:r>
          </w:p>
        </w:tc>
      </w:tr>
      <w:tr w:rsidR="00153A19" w:rsidRPr="009C6BBE" w:rsidTr="00896631">
        <w:trPr>
          <w:trHeight w:val="13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3.2.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b/>
                <w:bCs/>
                <w:iCs/>
                <w:color w:val="000000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b/>
                <w:bCs/>
                <w:iCs/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  <w:p w:rsidR="00153A19" w:rsidRPr="009C6BBE" w:rsidRDefault="00153A19" w:rsidP="00896631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153A19" w:rsidRPr="009C6BBE" w:rsidTr="00896631">
        <w:trPr>
          <w:trHeight w:val="111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3.2.1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236AA6" w:rsidRDefault="00153A19" w:rsidP="00896631">
            <w:pPr>
              <w:rPr>
                <w:color w:val="000000"/>
              </w:rPr>
            </w:pPr>
            <w:r w:rsidRPr="00236AA6">
              <w:rPr>
                <w:color w:val="000000"/>
                <w:sz w:val="22"/>
                <w:szCs w:val="22"/>
              </w:rPr>
              <w:t xml:space="preserve">Основное мероприятие "Первичный воинский учет  на территории </w:t>
            </w:r>
            <w:proofErr w:type="spellStart"/>
            <w:r w:rsidRPr="00236AA6">
              <w:rPr>
                <w:color w:val="000000"/>
                <w:sz w:val="22"/>
                <w:szCs w:val="22"/>
              </w:rPr>
              <w:t>Филиппенковского</w:t>
            </w:r>
            <w:proofErr w:type="spellEnd"/>
            <w:r w:rsidRPr="00236AA6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  <w:r>
              <w:t>91,5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  <w:r>
              <w:t>95,0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283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236AA6" w:rsidRDefault="00153A19" w:rsidP="00896631">
            <w:r w:rsidRPr="00236AA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/>
          <w:p w:rsidR="00153A19" w:rsidRPr="009C6BBE" w:rsidRDefault="00153A19" w:rsidP="00896631">
            <w: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80,2</w:t>
            </w:r>
          </w:p>
        </w:tc>
      </w:tr>
      <w:tr w:rsidR="00153A19" w:rsidRPr="009C6BBE" w:rsidTr="00896631">
        <w:trPr>
          <w:trHeight w:val="7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236AA6" w:rsidRDefault="00153A19" w:rsidP="00896631">
            <w:proofErr w:type="gramStart"/>
            <w:r w:rsidRPr="00236AA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 нужд)</w:t>
            </w:r>
            <w:proofErr w:type="gramEnd"/>
          </w:p>
          <w:p w:rsidR="00153A19" w:rsidRPr="00236AA6" w:rsidRDefault="00153A19" w:rsidP="00896631"/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85 2 01 51180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/>
          <w:p w:rsidR="00153A19" w:rsidRPr="009C6BBE" w:rsidRDefault="00153A19" w:rsidP="00896631">
            <w: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>
            <w:pPr>
              <w:spacing w:after="200" w:line="276" w:lineRule="auto"/>
            </w:pPr>
          </w:p>
          <w:p w:rsidR="00153A19" w:rsidRDefault="00153A19" w:rsidP="00896631">
            <w:pPr>
              <w:spacing w:after="200" w:line="276" w:lineRule="auto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14,8</w:t>
            </w:r>
          </w:p>
        </w:tc>
      </w:tr>
      <w:tr w:rsidR="00153A19" w:rsidRPr="009C6BBE" w:rsidTr="00896631">
        <w:trPr>
          <w:trHeight w:val="1695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3.3.1</w:t>
            </w:r>
          </w:p>
        </w:tc>
        <w:tc>
          <w:tcPr>
            <w:tcW w:w="38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r w:rsidRPr="009C6BBE">
              <w:t xml:space="preserve">Основное мероприятие "Расходы на обеспечение деятельности главы </w:t>
            </w:r>
            <w:proofErr w:type="spellStart"/>
            <w:r w:rsidRPr="009C6BBE">
              <w:t>Филиппенковского</w:t>
            </w:r>
            <w:proofErr w:type="spellEnd"/>
            <w:r w:rsidRPr="009C6BBE">
              <w:t xml:space="preserve"> сельского поселения "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85 3 01 00000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 w:rsidRPr="009C6BBE">
              <w:t>7</w:t>
            </w:r>
            <w:r>
              <w:t>36</w:t>
            </w:r>
            <w:r w:rsidRPr="009C6BB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717,6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  <w:jc w:val="center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699,1</w:t>
            </w:r>
          </w:p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12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r w:rsidRPr="009C6BBE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85 3 01 92020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736</w:t>
            </w:r>
            <w:r w:rsidRPr="009C6BBE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/>
          <w:p w:rsidR="00153A19" w:rsidRPr="009C6BBE" w:rsidRDefault="00153A19" w:rsidP="00896631"/>
          <w:p w:rsidR="00153A19" w:rsidRPr="009C6BBE" w:rsidRDefault="00153A19" w:rsidP="00896631"/>
          <w:p w:rsidR="00153A19" w:rsidRPr="009C6BBE" w:rsidRDefault="00153A19" w:rsidP="00896631"/>
          <w:p w:rsidR="00153A19" w:rsidRPr="009C6BBE" w:rsidRDefault="00153A19" w:rsidP="00896631">
            <w:r>
              <w:t>717,6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spacing w:after="200" w:line="276" w:lineRule="auto"/>
            </w:pPr>
          </w:p>
          <w:p w:rsidR="00153A19" w:rsidRPr="009C6BBE" w:rsidRDefault="00153A19" w:rsidP="00896631">
            <w:pPr>
              <w:spacing w:after="200" w:line="276" w:lineRule="auto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699,1</w:t>
            </w:r>
          </w:p>
        </w:tc>
      </w:tr>
      <w:tr w:rsidR="00153A19" w:rsidRPr="009C6BBE" w:rsidTr="00896631">
        <w:trPr>
          <w:trHeight w:val="9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  <w:rPr>
                <w:b/>
                <w:bCs/>
                <w:i/>
                <w:iCs/>
              </w:rPr>
            </w:pPr>
            <w:r w:rsidRPr="009C6BBE">
              <w:rPr>
                <w:b/>
                <w:bCs/>
                <w:i/>
                <w:iCs/>
              </w:rPr>
              <w:t>3.3.2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r w:rsidRPr="009C6BBE"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  <w:rPr>
                <w:iCs/>
              </w:rPr>
            </w:pPr>
            <w:r w:rsidRPr="009C6BBE">
              <w:rPr>
                <w:iCs/>
              </w:rPr>
              <w:t>85 3 02 00000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1668,0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1264,67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1283,0</w:t>
            </w:r>
          </w:p>
        </w:tc>
      </w:tr>
      <w:tr w:rsidR="00153A19" w:rsidRPr="009C6BBE" w:rsidTr="00896631">
        <w:trPr>
          <w:trHeight w:val="12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85 3 02 92010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t>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Default="00153A19" w:rsidP="00896631"/>
          <w:p w:rsidR="00153A19" w:rsidRDefault="00153A19" w:rsidP="00896631"/>
          <w:p w:rsidR="00153A19" w:rsidRDefault="00153A19" w:rsidP="00896631"/>
          <w:p w:rsidR="00153A19" w:rsidRPr="009C6BBE" w:rsidRDefault="00153A19" w:rsidP="00896631">
            <w:r>
              <w:t>900,9</w:t>
            </w:r>
          </w:p>
          <w:p w:rsidR="00153A19" w:rsidRPr="009C6BBE" w:rsidRDefault="00153A19" w:rsidP="008966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Default="00153A19" w:rsidP="00896631">
            <w:pPr>
              <w:spacing w:after="200" w:line="276" w:lineRule="auto"/>
            </w:pPr>
          </w:p>
          <w:p w:rsidR="00153A19" w:rsidRDefault="00153A19" w:rsidP="00896631">
            <w:pPr>
              <w:spacing w:after="200" w:line="276" w:lineRule="auto"/>
            </w:pPr>
          </w:p>
          <w:p w:rsidR="00153A19" w:rsidRDefault="00153A19" w:rsidP="00896631">
            <w:pPr>
              <w:spacing w:after="200" w:line="276" w:lineRule="auto"/>
            </w:pPr>
          </w:p>
          <w:p w:rsidR="00153A19" w:rsidRPr="009C6BBE" w:rsidRDefault="00153A19" w:rsidP="00896631">
            <w:pPr>
              <w:spacing w:after="200" w:line="276" w:lineRule="auto"/>
            </w:pPr>
            <w:r>
              <w:t>877,8</w:t>
            </w:r>
          </w:p>
        </w:tc>
      </w:tr>
      <w:tr w:rsidR="00153A19" w:rsidRPr="009C6BBE" w:rsidTr="00896631">
        <w:trPr>
          <w:trHeight w:val="13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proofErr w:type="gramStart"/>
            <w:r w:rsidRPr="009C6BBE">
              <w:rPr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85 3 02 92010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341,77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pPr>
              <w:jc w:val="center"/>
            </w:pPr>
          </w:p>
          <w:p w:rsidR="00153A19" w:rsidRPr="009C6BBE" w:rsidRDefault="00153A19" w:rsidP="00896631">
            <w:r>
              <w:t>385,2</w:t>
            </w:r>
          </w:p>
        </w:tc>
      </w:tr>
      <w:tr w:rsidR="00153A19" w:rsidRPr="009C6BBE" w:rsidTr="00896631">
        <w:trPr>
          <w:trHeight w:val="1068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rPr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 xml:space="preserve">85 </w:t>
            </w:r>
            <w:r>
              <w:t>3</w:t>
            </w:r>
            <w:r w:rsidRPr="009C6BBE">
              <w:t xml:space="preserve"> 0</w:t>
            </w:r>
            <w:r>
              <w:t>2</w:t>
            </w:r>
            <w:r w:rsidRPr="009C6BBE"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 w:rsidRPr="009C6BBE"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3A19" w:rsidRPr="009C6BBE" w:rsidRDefault="00153A19" w:rsidP="00896631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A19" w:rsidRDefault="00153A19" w:rsidP="00896631"/>
          <w:p w:rsidR="00153A19" w:rsidRDefault="00153A19" w:rsidP="00896631"/>
          <w:p w:rsidR="00153A19" w:rsidRPr="009C6BBE" w:rsidRDefault="00153A19" w:rsidP="00896631">
            <w: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A19" w:rsidRDefault="00153A19" w:rsidP="00896631"/>
          <w:p w:rsidR="00153A19" w:rsidRDefault="00153A19" w:rsidP="00896631"/>
          <w:p w:rsidR="00153A19" w:rsidRPr="009C6BBE" w:rsidRDefault="00153A19" w:rsidP="00896631">
            <w:r>
              <w:t>20,0</w:t>
            </w:r>
          </w:p>
        </w:tc>
      </w:tr>
      <w:tr w:rsidR="00153A19" w:rsidRPr="009C6BBE" w:rsidTr="00896631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/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Default="00153A19" w:rsidP="008966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9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226EA4" w:rsidRDefault="00153A19" w:rsidP="00896631">
            <w:pPr>
              <w:jc w:val="center"/>
              <w:rPr>
                <w:b/>
              </w:rPr>
            </w:pPr>
            <w:r w:rsidRPr="00226EA4">
              <w:rPr>
                <w:b/>
              </w:rPr>
              <w:t>3.3.3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 w:rsidRPr="009C6BBE"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85 3 02 0000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3A19" w:rsidRDefault="00153A19" w:rsidP="00896631">
            <w:pPr>
              <w:jc w:val="center"/>
            </w:pPr>
            <w:r>
              <w:t>30,8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r>
              <w:t>30,8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  <w:r>
              <w:t>30,8</w:t>
            </w:r>
          </w:p>
        </w:tc>
      </w:tr>
      <w:tr w:rsidR="00153A19" w:rsidRPr="009C6BBE" w:rsidTr="00896631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Default="00153A19" w:rsidP="0089663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</w:tc>
      </w:tr>
      <w:tr w:rsidR="00153A19" w:rsidRPr="009C6BBE" w:rsidTr="00896631">
        <w:trPr>
          <w:trHeight w:val="7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85 3 02 90200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3A19" w:rsidRDefault="00153A19" w:rsidP="00896631">
            <w:pPr>
              <w:jc w:val="center"/>
            </w:pPr>
            <w: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19" w:rsidRPr="009C6BBE" w:rsidRDefault="00153A19" w:rsidP="00896631">
            <w: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  <w:r>
              <w:t>30,8</w:t>
            </w:r>
          </w:p>
        </w:tc>
      </w:tr>
      <w:tr w:rsidR="00153A19" w:rsidRPr="009C6BBE" w:rsidTr="00896631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A19" w:rsidRDefault="00153A19" w:rsidP="008966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9" w:rsidRPr="009C6BBE" w:rsidRDefault="00153A19" w:rsidP="00896631"/>
        </w:tc>
      </w:tr>
    </w:tbl>
    <w:p w:rsidR="00153A19" w:rsidRDefault="00153A19" w:rsidP="00153A19">
      <w:pPr>
        <w:jc w:val="center"/>
      </w:pPr>
    </w:p>
    <w:p w:rsidR="00153A19" w:rsidRPr="009C6BBE" w:rsidRDefault="00153A19" w:rsidP="00153A19">
      <w:r w:rsidRPr="009C6BBE">
        <w:t>Глав</w:t>
      </w:r>
      <w:r>
        <w:t>а</w:t>
      </w:r>
      <w:r w:rsidRPr="009C6BBE">
        <w:t xml:space="preserve"> </w:t>
      </w:r>
      <w:proofErr w:type="spellStart"/>
      <w:r w:rsidRPr="009C6BBE">
        <w:t>Филиппенковского</w:t>
      </w:r>
      <w:proofErr w:type="spellEnd"/>
    </w:p>
    <w:p w:rsidR="00153A19" w:rsidRDefault="00153A19" w:rsidP="00153A19">
      <w:r w:rsidRPr="009C6BBE">
        <w:t xml:space="preserve">сельского поселения                     </w:t>
      </w:r>
      <w:r>
        <w:t xml:space="preserve">                                       </w:t>
      </w:r>
      <w:r w:rsidRPr="009C6BBE">
        <w:t xml:space="preserve">  </w:t>
      </w:r>
      <w:r>
        <w:t xml:space="preserve">   С.И. </w:t>
      </w:r>
      <w:proofErr w:type="spellStart"/>
      <w:r>
        <w:t>Вараксина</w:t>
      </w:r>
      <w:proofErr w:type="spellEnd"/>
    </w:p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p w:rsidR="00153A19" w:rsidRDefault="00153A19" w:rsidP="00153A19"/>
    <w:tbl>
      <w:tblPr>
        <w:tblW w:w="5220" w:type="dxa"/>
        <w:jc w:val="right"/>
        <w:tblLook w:val="01E0"/>
      </w:tblPr>
      <w:tblGrid>
        <w:gridCol w:w="5220"/>
      </w:tblGrid>
      <w:tr w:rsidR="00153A19" w:rsidRPr="001B79DD" w:rsidTr="00896631">
        <w:trPr>
          <w:jc w:val="right"/>
        </w:trPr>
        <w:tc>
          <w:tcPr>
            <w:tcW w:w="5220" w:type="dxa"/>
          </w:tcPr>
          <w:p w:rsidR="00153A19" w:rsidRPr="000E71FB" w:rsidRDefault="00153A19" w:rsidP="0089663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Пр</w:t>
            </w:r>
            <w:r w:rsidRPr="000E71FB">
              <w:rPr>
                <w:b/>
                <w:szCs w:val="26"/>
              </w:rPr>
              <w:t xml:space="preserve">иложение  </w:t>
            </w:r>
            <w:r>
              <w:rPr>
                <w:b/>
                <w:szCs w:val="26"/>
              </w:rPr>
              <w:t>9</w:t>
            </w:r>
          </w:p>
        </w:tc>
      </w:tr>
      <w:tr w:rsidR="00153A19" w:rsidRPr="001B79DD" w:rsidTr="00896631">
        <w:trPr>
          <w:jc w:val="right"/>
        </w:trPr>
        <w:tc>
          <w:tcPr>
            <w:tcW w:w="5220" w:type="dxa"/>
          </w:tcPr>
          <w:p w:rsidR="00153A19" w:rsidRPr="001B79DD" w:rsidRDefault="00153A19" w:rsidP="00896631">
            <w:pPr>
              <w:tabs>
                <w:tab w:val="right" w:pos="5004"/>
              </w:tabs>
              <w:rPr>
                <w:b/>
                <w:sz w:val="26"/>
                <w:szCs w:val="26"/>
              </w:rPr>
            </w:pPr>
            <w:r w:rsidRPr="001B79DD">
              <w:rPr>
                <w:b/>
                <w:sz w:val="26"/>
                <w:szCs w:val="26"/>
              </w:rPr>
              <w:t xml:space="preserve">к решению Совета народных депутатов  </w:t>
            </w:r>
            <w:proofErr w:type="spellStart"/>
            <w:r>
              <w:rPr>
                <w:b/>
                <w:sz w:val="26"/>
                <w:szCs w:val="26"/>
              </w:rPr>
              <w:t>Филиппенко</w:t>
            </w:r>
            <w:r w:rsidRPr="001B79DD">
              <w:rPr>
                <w:b/>
                <w:sz w:val="26"/>
                <w:szCs w:val="26"/>
              </w:rPr>
              <w:t>вского</w:t>
            </w:r>
            <w:proofErr w:type="spellEnd"/>
            <w:r w:rsidRPr="001B79DD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153A19" w:rsidRPr="001B79DD" w:rsidTr="00896631">
        <w:trPr>
          <w:jc w:val="right"/>
        </w:trPr>
        <w:tc>
          <w:tcPr>
            <w:tcW w:w="5220" w:type="dxa"/>
          </w:tcPr>
          <w:p w:rsidR="00153A19" w:rsidRPr="001B79DD" w:rsidRDefault="00153A19" w:rsidP="0089663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</w:t>
            </w:r>
            <w:r w:rsidRPr="001B79DD">
              <w:rPr>
                <w:b/>
                <w:sz w:val="26"/>
                <w:szCs w:val="26"/>
              </w:rPr>
              <w:t>т</w:t>
            </w:r>
            <w:r>
              <w:rPr>
                <w:b/>
                <w:sz w:val="26"/>
                <w:szCs w:val="26"/>
              </w:rPr>
              <w:t xml:space="preserve">   _____________  №  __________</w:t>
            </w:r>
          </w:p>
        </w:tc>
      </w:tr>
    </w:tbl>
    <w:p w:rsidR="00153A19" w:rsidRDefault="00153A19" w:rsidP="00153A19">
      <w:pPr>
        <w:outlineLvl w:val="0"/>
        <w:rPr>
          <w:b/>
          <w:highlight w:val="yellow"/>
        </w:rPr>
      </w:pPr>
    </w:p>
    <w:tbl>
      <w:tblPr>
        <w:tblpPr w:leftFromText="180" w:rightFromText="180" w:vertAnchor="text" w:tblpY="1"/>
        <w:tblOverlap w:val="never"/>
        <w:tblW w:w="6210" w:type="pct"/>
        <w:tblLook w:val="04A0"/>
      </w:tblPr>
      <w:tblGrid>
        <w:gridCol w:w="2976"/>
        <w:gridCol w:w="1490"/>
        <w:gridCol w:w="616"/>
        <w:gridCol w:w="643"/>
        <w:gridCol w:w="644"/>
        <w:gridCol w:w="1284"/>
        <w:gridCol w:w="223"/>
        <w:gridCol w:w="223"/>
        <w:gridCol w:w="621"/>
        <w:gridCol w:w="751"/>
        <w:gridCol w:w="121"/>
        <w:gridCol w:w="471"/>
        <w:gridCol w:w="1824"/>
      </w:tblGrid>
      <w:tr w:rsidR="00153A19" w:rsidRPr="00A11F4D" w:rsidTr="00896631">
        <w:trPr>
          <w:gridAfter w:val="2"/>
          <w:wAfter w:w="971" w:type="pct"/>
          <w:trHeight w:val="810"/>
        </w:trPr>
        <w:tc>
          <w:tcPr>
            <w:tcW w:w="40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19" w:rsidRDefault="00153A19" w:rsidP="00896631">
            <w:pPr>
              <w:jc w:val="center"/>
              <w:rPr>
                <w:b/>
                <w:bCs/>
              </w:rPr>
            </w:pPr>
            <w:r w:rsidRPr="001D7AA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  <w:proofErr w:type="gramStart"/>
            <w:r w:rsidRPr="001D7AA3">
              <w:rPr>
                <w:b/>
                <w:bCs/>
                <w:sz w:val="22"/>
                <w:szCs w:val="22"/>
              </w:rPr>
              <w:t>НА</w:t>
            </w:r>
            <w:proofErr w:type="gramEnd"/>
          </w:p>
          <w:p w:rsidR="00153A19" w:rsidRDefault="00153A19" w:rsidP="008966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 ПУБЛИЧНЫХ  </w:t>
            </w:r>
            <w:r w:rsidRPr="001D7AA3">
              <w:rPr>
                <w:b/>
                <w:bCs/>
                <w:sz w:val="22"/>
                <w:szCs w:val="22"/>
              </w:rPr>
              <w:t xml:space="preserve">НОРМАТИВНЫХ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>ОБЯЗАТЕЛЬСТВ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БЮДЖЕТА </w:t>
            </w:r>
            <w:r w:rsidRPr="001D7AA3">
              <w:rPr>
                <w:b/>
                <w:bCs/>
                <w:sz w:val="22"/>
                <w:szCs w:val="22"/>
              </w:rPr>
              <w:t>ФИЛИППЕНКОВСКОГО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 xml:space="preserve">СЕЛЬСКОГО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>ПОСЕЛЕНИЯ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1D7AA3">
              <w:rPr>
                <w:b/>
                <w:bCs/>
                <w:sz w:val="22"/>
                <w:szCs w:val="22"/>
              </w:rPr>
              <w:t xml:space="preserve">БУТУРЛИНОВСКОГО </w:t>
            </w:r>
          </w:p>
          <w:p w:rsidR="00153A19" w:rsidRPr="001D7AA3" w:rsidRDefault="00153A19" w:rsidP="00896631">
            <w:pPr>
              <w:jc w:val="center"/>
              <w:rPr>
                <w:b/>
                <w:bCs/>
              </w:rPr>
            </w:pPr>
            <w:r w:rsidRPr="001D7AA3"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>РАЙОНА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1D7AA3">
              <w:rPr>
                <w:b/>
                <w:bCs/>
                <w:sz w:val="22"/>
                <w:szCs w:val="22"/>
              </w:rPr>
              <w:t xml:space="preserve">ВОРОНЕЖСКОЙ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>ОБЛАСТИ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1D7AA3">
              <w:rPr>
                <w:b/>
                <w:bCs/>
                <w:sz w:val="22"/>
                <w:szCs w:val="22"/>
              </w:rPr>
              <w:t>НА  2</w:t>
            </w:r>
            <w:r>
              <w:rPr>
                <w:b/>
                <w:bCs/>
                <w:sz w:val="22"/>
                <w:szCs w:val="22"/>
              </w:rPr>
              <w:t>021</w:t>
            </w:r>
            <w:r w:rsidRPr="001D7AA3">
              <w:rPr>
                <w:b/>
                <w:bCs/>
                <w:sz w:val="22"/>
                <w:szCs w:val="22"/>
              </w:rPr>
              <w:t xml:space="preserve"> ГОД  И 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 xml:space="preserve"> ПЛАНОВЫЙ ПЕРИОД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7AA3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proofErr w:type="gramStart"/>
            <w:r w:rsidRPr="001D7AA3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1D7AA3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1D7AA3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53A19" w:rsidRPr="00A11F4D" w:rsidRDefault="00153A19" w:rsidP="00896631">
            <w:pPr>
              <w:rPr>
                <w:b/>
                <w:bCs/>
                <w:sz w:val="20"/>
              </w:rPr>
            </w:pPr>
          </w:p>
        </w:tc>
      </w:tr>
      <w:tr w:rsidR="00153A19" w:rsidRPr="00A11F4D" w:rsidTr="00896631">
        <w:trPr>
          <w:gridBefore w:val="1"/>
          <w:wBefore w:w="1255" w:type="pct"/>
          <w:trHeight w:val="255"/>
        </w:trPr>
        <w:tc>
          <w:tcPr>
            <w:tcW w:w="19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rPr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Default="00153A19" w:rsidP="00896631">
            <w:pPr>
              <w:rPr>
                <w:sz w:val="20"/>
              </w:rPr>
            </w:pPr>
          </w:p>
          <w:p w:rsidR="00153A19" w:rsidRPr="00A11F4D" w:rsidRDefault="00153A19" w:rsidP="00896631">
            <w:pPr>
              <w:rPr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rPr>
                <w:sz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rPr>
                <w:sz w:val="20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rPr>
                <w:sz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rPr>
                <w:sz w:val="20"/>
              </w:rPr>
            </w:pPr>
          </w:p>
        </w:tc>
      </w:tr>
      <w:tr w:rsidR="00153A19" w:rsidRPr="00A11F4D" w:rsidTr="00896631">
        <w:trPr>
          <w:gridAfter w:val="2"/>
          <w:wAfter w:w="971" w:type="pct"/>
          <w:trHeight w:val="25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 w:rsidRPr="00A11F4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 w:rsidRPr="00A11F4D">
              <w:rPr>
                <w:b/>
                <w:bCs/>
                <w:sz w:val="20"/>
              </w:rPr>
              <w:t>ЦСР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</w:t>
            </w:r>
            <w:r w:rsidRPr="00A11F4D">
              <w:rPr>
                <w:b/>
                <w:bCs/>
                <w:sz w:val="20"/>
              </w:rPr>
              <w:t>з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П</w:t>
            </w:r>
            <w:r w:rsidRPr="00A11F4D">
              <w:rPr>
                <w:b/>
                <w:bCs/>
                <w:sz w:val="20"/>
              </w:rPr>
              <w:t>Р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A11F4D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20</w:t>
            </w:r>
            <w:r w:rsidRPr="00A11F4D">
              <w:rPr>
                <w:b/>
                <w:bCs/>
                <w:sz w:val="20"/>
              </w:rPr>
              <w:t xml:space="preserve"> г.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 w:rsidRPr="00A11F4D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21</w:t>
            </w:r>
            <w:r w:rsidRPr="00A11F4D">
              <w:rPr>
                <w:b/>
                <w:bCs/>
                <w:sz w:val="20"/>
              </w:rPr>
              <w:t xml:space="preserve"> г.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19" w:rsidRPr="00A11F4D" w:rsidRDefault="00153A19" w:rsidP="0089663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г.</w:t>
            </w:r>
          </w:p>
        </w:tc>
      </w:tr>
      <w:tr w:rsidR="00153A19" w:rsidRPr="00A11F4D" w:rsidTr="00896631">
        <w:trPr>
          <w:gridAfter w:val="2"/>
          <w:wAfter w:w="971" w:type="pct"/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 w:rsidRPr="00A11F4D">
              <w:rPr>
                <w:sz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 w:rsidRPr="00A11F4D">
              <w:rPr>
                <w:sz w:val="20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 w:rsidRPr="00A11F4D">
              <w:rPr>
                <w:sz w:val="2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 w:rsidRPr="00A11F4D">
              <w:rPr>
                <w:sz w:val="20"/>
              </w:rPr>
              <w:t>6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3A19" w:rsidRPr="00A11F4D" w:rsidTr="00896631">
        <w:trPr>
          <w:gridAfter w:val="2"/>
          <w:wAfter w:w="971" w:type="pct"/>
          <w:trHeight w:val="51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 w:rsidRPr="006B1E08"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Филиппенков</w:t>
            </w:r>
            <w:r w:rsidRPr="006B1E08">
              <w:rPr>
                <w:b/>
                <w:bCs/>
              </w:rPr>
              <w:t>ского</w:t>
            </w:r>
            <w:proofErr w:type="spellEnd"/>
            <w:r w:rsidRPr="006B1E08">
              <w:rPr>
                <w:b/>
                <w:bCs/>
              </w:rPr>
              <w:t xml:space="preserve"> сельского поселения </w:t>
            </w:r>
            <w:proofErr w:type="spellStart"/>
            <w:r w:rsidRPr="006B1E08">
              <w:rPr>
                <w:b/>
                <w:bCs/>
              </w:rPr>
              <w:t>Бутурлиновского</w:t>
            </w:r>
            <w:proofErr w:type="spellEnd"/>
            <w:r w:rsidRPr="006B1E08">
              <w:rPr>
                <w:b/>
                <w:bCs/>
              </w:rPr>
              <w:t xml:space="preserve"> муниципального района Воронежской области </w:t>
            </w:r>
            <w:r>
              <w:rPr>
                <w:b/>
                <w:bCs/>
              </w:rPr>
              <w:t>«</w:t>
            </w:r>
            <w:r w:rsidRPr="006B1E08">
              <w:rPr>
                <w:b/>
                <w:bCs/>
              </w:rPr>
              <w:t xml:space="preserve">Социальное развитие сельского поселения и социальная поддержка граждан </w:t>
            </w:r>
            <w:proofErr w:type="spellStart"/>
            <w:r>
              <w:rPr>
                <w:b/>
                <w:bCs/>
              </w:rPr>
              <w:t>Филиппенков</w:t>
            </w:r>
            <w:r w:rsidRPr="006B1E08">
              <w:rPr>
                <w:b/>
                <w:bCs/>
              </w:rPr>
              <w:t>ского</w:t>
            </w:r>
            <w:proofErr w:type="spellEnd"/>
            <w:r w:rsidRPr="006B1E08">
              <w:rPr>
                <w:b/>
                <w:bCs/>
              </w:rPr>
              <w:t xml:space="preserve">  сельского поселения </w:t>
            </w:r>
            <w:proofErr w:type="spellStart"/>
            <w:r w:rsidRPr="006B1E08">
              <w:rPr>
                <w:b/>
                <w:bCs/>
              </w:rPr>
              <w:t>Бутурлиновского</w:t>
            </w:r>
            <w:proofErr w:type="spellEnd"/>
            <w:r w:rsidRPr="006B1E08">
              <w:rPr>
                <w:b/>
                <w:bCs/>
              </w:rPr>
              <w:t xml:space="preserve"> муниципального района Воронежской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 w:rsidRPr="00A11F4D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4</w:t>
            </w:r>
            <w:r w:rsidRPr="00A11F4D">
              <w:rPr>
                <w:b/>
                <w:bCs/>
                <w:sz w:val="20"/>
              </w:rPr>
              <w:t xml:space="preserve">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155,0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19" w:rsidRPr="00A11F4D" w:rsidRDefault="00153A19" w:rsidP="0089663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147,0</w:t>
            </w:r>
          </w:p>
        </w:tc>
      </w:tr>
      <w:tr w:rsidR="00153A19" w:rsidRPr="00A11F4D" w:rsidTr="00896631">
        <w:trPr>
          <w:gridAfter w:val="2"/>
          <w:wAfter w:w="971" w:type="pct"/>
          <w:trHeight w:val="51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6B1E08" w:rsidRDefault="00153A19" w:rsidP="00896631">
            <w:pPr>
              <w:jc w:val="center"/>
              <w:rPr>
                <w:b/>
                <w:bCs/>
              </w:rPr>
            </w:pPr>
            <w:r w:rsidRPr="009C6BBE">
              <w:rPr>
                <w:b/>
                <w:bCs/>
                <w:iCs/>
              </w:rPr>
              <w:t xml:space="preserve">Подпрограмма "Социальная политика </w:t>
            </w:r>
            <w:proofErr w:type="spellStart"/>
            <w:r w:rsidRPr="009C6BBE">
              <w:rPr>
                <w:b/>
                <w:bCs/>
                <w:iCs/>
              </w:rPr>
              <w:t>Филиппенковского</w:t>
            </w:r>
            <w:proofErr w:type="spellEnd"/>
            <w:r w:rsidRPr="009C6BBE">
              <w:rPr>
                <w:b/>
                <w:bCs/>
                <w:iCs/>
              </w:rPr>
              <w:t xml:space="preserve"> сельского поселения"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84 3 00  00000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155,0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19" w:rsidRDefault="00153A19" w:rsidP="0089663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147,0</w:t>
            </w:r>
          </w:p>
        </w:tc>
      </w:tr>
      <w:tr w:rsidR="00153A19" w:rsidRPr="00A11F4D" w:rsidTr="00896631">
        <w:trPr>
          <w:gridAfter w:val="2"/>
          <w:wAfter w:w="971" w:type="pct"/>
          <w:trHeight w:val="51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rPr>
                <w:sz w:val="20"/>
              </w:rPr>
            </w:pPr>
            <w:r w:rsidRPr="007C5DB4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84 3 01 00000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19" w:rsidRPr="00A11F4D" w:rsidRDefault="00153A19" w:rsidP="00896631">
            <w:pPr>
              <w:rPr>
                <w:sz w:val="20"/>
              </w:rPr>
            </w:pPr>
            <w:r>
              <w:rPr>
                <w:sz w:val="20"/>
              </w:rPr>
              <w:t>147,0</w:t>
            </w:r>
          </w:p>
        </w:tc>
      </w:tr>
      <w:tr w:rsidR="00153A19" w:rsidRPr="00A11F4D" w:rsidTr="00896631">
        <w:trPr>
          <w:gridAfter w:val="2"/>
          <w:wAfter w:w="971" w:type="pct"/>
          <w:trHeight w:val="49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81200E" w:rsidRDefault="00153A19" w:rsidP="00896631">
            <w:pPr>
              <w:rPr>
                <w:sz w:val="20"/>
              </w:rPr>
            </w:pPr>
            <w:r w:rsidRPr="0081200E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муниципальные должности и должности </w:t>
            </w:r>
            <w:r w:rsidRPr="0081200E">
              <w:rPr>
                <w:color w:val="000000"/>
                <w:sz w:val="26"/>
                <w:szCs w:val="26"/>
              </w:rPr>
              <w:lastRenderedPageBreak/>
              <w:t>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792259" w:rsidRDefault="00153A19" w:rsidP="00896631">
            <w:pPr>
              <w:jc w:val="center"/>
              <w:rPr>
                <w:sz w:val="20"/>
              </w:rPr>
            </w:pPr>
            <w:r w:rsidRPr="00792259">
              <w:rPr>
                <w:sz w:val="20"/>
              </w:rPr>
              <w:lastRenderedPageBreak/>
              <w:t>84 3 01 90470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792259" w:rsidRDefault="00153A19" w:rsidP="00896631">
            <w:pPr>
              <w:jc w:val="center"/>
              <w:rPr>
                <w:sz w:val="20"/>
              </w:rPr>
            </w:pPr>
            <w:r w:rsidRPr="00792259">
              <w:rPr>
                <w:sz w:val="20"/>
              </w:rPr>
              <w:t>3300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792259" w:rsidRDefault="00153A19" w:rsidP="00896631">
            <w:pPr>
              <w:jc w:val="center"/>
              <w:rPr>
                <w:sz w:val="20"/>
              </w:rPr>
            </w:pPr>
            <w:r w:rsidRPr="00792259">
              <w:rPr>
                <w:sz w:val="20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792259" w:rsidRDefault="00153A19" w:rsidP="00896631">
            <w:pPr>
              <w:jc w:val="center"/>
              <w:rPr>
                <w:sz w:val="20"/>
              </w:rPr>
            </w:pPr>
            <w:r w:rsidRPr="00792259">
              <w:rPr>
                <w:sz w:val="20"/>
              </w:rPr>
              <w:t>001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792259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792259" w:rsidRDefault="00153A19" w:rsidP="00896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19" w:rsidRPr="00792259" w:rsidRDefault="00153A19" w:rsidP="00896631">
            <w:pPr>
              <w:rPr>
                <w:sz w:val="20"/>
              </w:rPr>
            </w:pPr>
            <w:r>
              <w:rPr>
                <w:sz w:val="20"/>
              </w:rPr>
              <w:t>147,0</w:t>
            </w:r>
          </w:p>
        </w:tc>
      </w:tr>
      <w:tr w:rsidR="00153A19" w:rsidRPr="00A11F4D" w:rsidTr="00896631">
        <w:trPr>
          <w:gridAfter w:val="2"/>
          <w:wAfter w:w="971" w:type="pct"/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19" w:rsidRPr="00A11F4D" w:rsidRDefault="00153A19" w:rsidP="00896631">
            <w:pPr>
              <w:rPr>
                <w:b/>
                <w:bCs/>
                <w:sz w:val="20"/>
              </w:rPr>
            </w:pPr>
            <w:r w:rsidRPr="00A11F4D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155,0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A11F4D" w:rsidRDefault="00153A19" w:rsidP="0089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19" w:rsidRPr="00A11F4D" w:rsidRDefault="00153A19" w:rsidP="0089663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147,0</w:t>
            </w:r>
          </w:p>
        </w:tc>
      </w:tr>
    </w:tbl>
    <w:p w:rsidR="00153A19" w:rsidRDefault="00153A19" w:rsidP="00153A19">
      <w:pPr>
        <w:rPr>
          <w:sz w:val="26"/>
          <w:szCs w:val="26"/>
        </w:rPr>
      </w:pPr>
      <w:r w:rsidRPr="001B79D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B79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Филиппенко</w:t>
      </w:r>
      <w:r w:rsidRPr="001B79DD">
        <w:rPr>
          <w:sz w:val="26"/>
          <w:szCs w:val="26"/>
        </w:rPr>
        <w:t>вского</w:t>
      </w:r>
      <w:proofErr w:type="spellEnd"/>
    </w:p>
    <w:p w:rsidR="00153A19" w:rsidRPr="0037472F" w:rsidRDefault="00153A19" w:rsidP="00153A19">
      <w:r>
        <w:t xml:space="preserve"> </w:t>
      </w:r>
      <w:r w:rsidRPr="001B79DD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С.И. </w:t>
      </w:r>
      <w:proofErr w:type="spellStart"/>
      <w:r>
        <w:rPr>
          <w:sz w:val="26"/>
          <w:szCs w:val="26"/>
        </w:rPr>
        <w:t>Вараксина</w:t>
      </w:r>
      <w:proofErr w:type="spellEnd"/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5220" w:type="dxa"/>
        <w:jc w:val="right"/>
        <w:tblLook w:val="01E0"/>
      </w:tblPr>
      <w:tblGrid>
        <w:gridCol w:w="5220"/>
      </w:tblGrid>
      <w:tr w:rsidR="00153A19" w:rsidRPr="00E8392C" w:rsidTr="00896631">
        <w:trPr>
          <w:jc w:val="right"/>
        </w:trPr>
        <w:tc>
          <w:tcPr>
            <w:tcW w:w="5220" w:type="dxa"/>
          </w:tcPr>
          <w:p w:rsidR="00153A19" w:rsidRDefault="00153A19" w:rsidP="00896631">
            <w:pPr>
              <w:rPr>
                <w:b/>
                <w:sz w:val="26"/>
                <w:szCs w:val="26"/>
              </w:rPr>
            </w:pPr>
          </w:p>
          <w:p w:rsidR="00153A19" w:rsidRDefault="00153A19" w:rsidP="00896631">
            <w:pPr>
              <w:rPr>
                <w:b/>
                <w:sz w:val="26"/>
                <w:szCs w:val="26"/>
              </w:rPr>
            </w:pPr>
          </w:p>
          <w:p w:rsidR="00153A19" w:rsidRPr="00E8392C" w:rsidRDefault="00153A19" w:rsidP="00896631">
            <w:pPr>
              <w:jc w:val="right"/>
              <w:rPr>
                <w:b/>
                <w:sz w:val="26"/>
                <w:szCs w:val="26"/>
              </w:rPr>
            </w:pPr>
            <w:r w:rsidRPr="00E8392C">
              <w:rPr>
                <w:b/>
                <w:sz w:val="26"/>
                <w:szCs w:val="26"/>
              </w:rPr>
              <w:t xml:space="preserve">Приложение  </w:t>
            </w:r>
            <w:r>
              <w:rPr>
                <w:b/>
                <w:sz w:val="26"/>
                <w:szCs w:val="26"/>
              </w:rPr>
              <w:t>10</w:t>
            </w:r>
          </w:p>
        </w:tc>
      </w:tr>
      <w:tr w:rsidR="00153A19" w:rsidRPr="00E8392C" w:rsidTr="00896631">
        <w:trPr>
          <w:jc w:val="right"/>
        </w:trPr>
        <w:tc>
          <w:tcPr>
            <w:tcW w:w="5220" w:type="dxa"/>
          </w:tcPr>
          <w:p w:rsidR="00153A19" w:rsidRPr="00E8392C" w:rsidRDefault="00153A19" w:rsidP="00896631">
            <w:pPr>
              <w:tabs>
                <w:tab w:val="right" w:pos="5004"/>
              </w:tabs>
              <w:rPr>
                <w:b/>
                <w:sz w:val="26"/>
                <w:szCs w:val="26"/>
              </w:rPr>
            </w:pPr>
            <w:r w:rsidRPr="00E8392C">
              <w:rPr>
                <w:b/>
                <w:sz w:val="26"/>
                <w:szCs w:val="26"/>
              </w:rPr>
              <w:t xml:space="preserve">к решению Совета народных депутатов  </w:t>
            </w:r>
            <w:proofErr w:type="spellStart"/>
            <w:r w:rsidRPr="00E8392C">
              <w:rPr>
                <w:b/>
                <w:sz w:val="26"/>
                <w:szCs w:val="26"/>
              </w:rPr>
              <w:t>Филиппенковского</w:t>
            </w:r>
            <w:proofErr w:type="spellEnd"/>
            <w:r w:rsidRPr="00E8392C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153A19" w:rsidRPr="00E8392C" w:rsidTr="00896631">
        <w:trPr>
          <w:jc w:val="right"/>
        </w:trPr>
        <w:tc>
          <w:tcPr>
            <w:tcW w:w="5220" w:type="dxa"/>
          </w:tcPr>
          <w:p w:rsidR="00153A19" w:rsidRPr="00E8392C" w:rsidRDefault="00153A19" w:rsidP="00896631">
            <w:pPr>
              <w:rPr>
                <w:b/>
                <w:sz w:val="26"/>
                <w:szCs w:val="26"/>
              </w:rPr>
            </w:pPr>
            <w:r w:rsidRPr="00E8392C">
              <w:rPr>
                <w:b/>
                <w:sz w:val="26"/>
                <w:szCs w:val="26"/>
              </w:rPr>
              <w:t xml:space="preserve"> от   </w:t>
            </w:r>
            <w:r>
              <w:rPr>
                <w:b/>
                <w:sz w:val="26"/>
                <w:szCs w:val="26"/>
              </w:rPr>
              <w:t>_____________</w:t>
            </w:r>
            <w:r w:rsidRPr="00E8392C">
              <w:rPr>
                <w:b/>
                <w:sz w:val="26"/>
                <w:szCs w:val="26"/>
              </w:rPr>
              <w:t xml:space="preserve">  №  </w:t>
            </w:r>
            <w:r>
              <w:rPr>
                <w:b/>
                <w:sz w:val="26"/>
                <w:szCs w:val="26"/>
              </w:rPr>
              <w:t>________</w:t>
            </w:r>
          </w:p>
        </w:tc>
      </w:tr>
    </w:tbl>
    <w:p w:rsidR="00153A19" w:rsidRPr="001E7B1D" w:rsidRDefault="00153A19" w:rsidP="00153A19">
      <w:pPr>
        <w:tabs>
          <w:tab w:val="left" w:pos="6296"/>
        </w:tabs>
        <w:jc w:val="center"/>
        <w:rPr>
          <w:b/>
          <w:iCs/>
          <w:caps/>
        </w:rPr>
      </w:pPr>
    </w:p>
    <w:p w:rsidR="00153A19" w:rsidRDefault="00153A19" w:rsidP="00153A19"/>
    <w:p w:rsidR="00153A19" w:rsidRPr="00B6733D" w:rsidRDefault="00153A19" w:rsidP="00153A19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B6733D">
        <w:rPr>
          <w:rFonts w:eastAsia="Calibri"/>
          <w:b/>
          <w:szCs w:val="28"/>
          <w:lang w:eastAsia="en-US"/>
        </w:rPr>
        <w:t xml:space="preserve">Методика  расчета межбюджетных трансфертов </w:t>
      </w:r>
      <w:proofErr w:type="spellStart"/>
      <w:r>
        <w:rPr>
          <w:rFonts w:eastAsia="Calibri"/>
          <w:b/>
          <w:szCs w:val="28"/>
          <w:lang w:eastAsia="en-US"/>
        </w:rPr>
        <w:t>Филиппенковского</w:t>
      </w:r>
      <w:proofErr w:type="spellEnd"/>
      <w:r w:rsidRPr="00B6733D">
        <w:rPr>
          <w:rFonts w:eastAsia="Calibri"/>
          <w:b/>
          <w:szCs w:val="28"/>
          <w:lang w:eastAsia="en-US"/>
        </w:rPr>
        <w:t xml:space="preserve"> сельского поселения  </w:t>
      </w:r>
      <w:proofErr w:type="spellStart"/>
      <w:r w:rsidRPr="00B6733D">
        <w:rPr>
          <w:rFonts w:eastAsia="Calibri"/>
          <w:b/>
          <w:szCs w:val="28"/>
          <w:lang w:eastAsia="en-US"/>
        </w:rPr>
        <w:t>Бутурлиновского</w:t>
      </w:r>
      <w:proofErr w:type="spellEnd"/>
      <w:r w:rsidRPr="00B6733D">
        <w:rPr>
          <w:rFonts w:eastAsia="Calibri"/>
          <w:b/>
          <w:szCs w:val="28"/>
          <w:lang w:eastAsia="en-US"/>
        </w:rPr>
        <w:t xml:space="preserve"> муниципального района на финансовое  обеспечение   переданных полномочий в бюджет </w:t>
      </w:r>
      <w:proofErr w:type="spellStart"/>
      <w:r w:rsidRPr="00B6733D">
        <w:rPr>
          <w:rFonts w:eastAsia="Calibri"/>
          <w:b/>
          <w:szCs w:val="28"/>
          <w:lang w:eastAsia="en-US"/>
        </w:rPr>
        <w:t>Бутурлиновского</w:t>
      </w:r>
      <w:proofErr w:type="spellEnd"/>
      <w:r w:rsidRPr="00B6733D">
        <w:rPr>
          <w:rFonts w:eastAsia="Calibri"/>
          <w:b/>
          <w:szCs w:val="28"/>
          <w:lang w:eastAsia="en-US"/>
        </w:rPr>
        <w:t xml:space="preserve"> муниципального района.</w:t>
      </w:r>
    </w:p>
    <w:p w:rsidR="00153A19" w:rsidRPr="00B6733D" w:rsidRDefault="00153A19" w:rsidP="00153A19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193A94">
        <w:rPr>
          <w:rFonts w:eastAsia="Arial"/>
          <w:szCs w:val="28"/>
        </w:rPr>
        <w:t xml:space="preserve">Советом народных депутатов </w:t>
      </w:r>
      <w:proofErr w:type="spellStart"/>
      <w:r>
        <w:rPr>
          <w:rFonts w:eastAsia="Arial"/>
          <w:szCs w:val="28"/>
        </w:rPr>
        <w:t>Филиппенковского</w:t>
      </w:r>
      <w:proofErr w:type="spellEnd"/>
      <w:r w:rsidRPr="00193A94">
        <w:rPr>
          <w:rFonts w:eastAsia="Arial"/>
          <w:szCs w:val="28"/>
        </w:rPr>
        <w:t xml:space="preserve"> сельского поселения </w:t>
      </w:r>
      <w:proofErr w:type="spellStart"/>
      <w:r w:rsidRPr="00193A94">
        <w:rPr>
          <w:rFonts w:eastAsia="Arial"/>
          <w:szCs w:val="28"/>
        </w:rPr>
        <w:t>Бутурли-новского</w:t>
      </w:r>
      <w:proofErr w:type="spellEnd"/>
      <w:r w:rsidRPr="00193A94">
        <w:rPr>
          <w:rFonts w:eastAsia="Arial"/>
          <w:szCs w:val="28"/>
        </w:rPr>
        <w:t xml:space="preserve"> муниципального района  передаются  межбюджетные трансферты на финансовое обеспечение переданных полномочий  в бюджет </w:t>
      </w:r>
      <w:proofErr w:type="spellStart"/>
      <w:r w:rsidRPr="00193A94">
        <w:rPr>
          <w:rFonts w:eastAsia="Arial"/>
          <w:szCs w:val="28"/>
        </w:rPr>
        <w:t>Бутурлиновского</w:t>
      </w:r>
      <w:proofErr w:type="spellEnd"/>
      <w:r w:rsidRPr="00193A94">
        <w:rPr>
          <w:rFonts w:eastAsia="Arial"/>
          <w:szCs w:val="28"/>
        </w:rPr>
        <w:t xml:space="preserve"> муниципального района из них</w:t>
      </w:r>
      <w:r>
        <w:rPr>
          <w:rFonts w:eastAsia="Arial"/>
          <w:szCs w:val="28"/>
        </w:rPr>
        <w:t>:</w:t>
      </w:r>
      <w:bookmarkStart w:id="0" w:name="_GoBack"/>
      <w:bookmarkEnd w:id="0"/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>- по внешнему муниципальному финансовому контролю;</w:t>
      </w:r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>-  по осуществлению муниципального жилищного контроля;</w:t>
      </w:r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>- по вопросу прохождения муниципальной службы муниципальными служащими (аттестация, стаж муниципальной службы);</w:t>
      </w:r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>- по градостроительной деятельности;</w:t>
      </w:r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 xml:space="preserve">-  по </w:t>
      </w:r>
      <w:proofErr w:type="gramStart"/>
      <w:r w:rsidRPr="00B6733D">
        <w:rPr>
          <w:rFonts w:eastAsia="Calibri"/>
          <w:szCs w:val="28"/>
          <w:lang w:eastAsia="en-US"/>
        </w:rPr>
        <w:t>ч</w:t>
      </w:r>
      <w:proofErr w:type="gramEnd"/>
      <w:r w:rsidRPr="00B6733D">
        <w:rPr>
          <w:rFonts w:eastAsia="Calibri"/>
          <w:szCs w:val="28"/>
          <w:lang w:eastAsia="en-US"/>
        </w:rPr>
        <w:t>. 8 ст. 99  Федерального закона от 05.04.2013 г. №  44- ФЗ  «О контрактной системе в сфере закупок товаров, работ, услуг для обеспечения государственных и муниципальных нужд»;</w:t>
      </w:r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 xml:space="preserve">- ст. 269.2 Бюджетного кодекса Российской Федерации, </w:t>
      </w:r>
      <w:proofErr w:type="gramStart"/>
      <w:r w:rsidRPr="00B6733D">
        <w:rPr>
          <w:rFonts w:eastAsia="Calibri"/>
          <w:szCs w:val="28"/>
          <w:lang w:eastAsia="en-US"/>
        </w:rPr>
        <w:t>ч</w:t>
      </w:r>
      <w:proofErr w:type="gramEnd"/>
      <w:r w:rsidRPr="00B6733D">
        <w:rPr>
          <w:rFonts w:eastAsia="Calibri"/>
          <w:szCs w:val="28"/>
          <w:lang w:eastAsia="en-US"/>
        </w:rPr>
        <w:t>. 5 ст. 88  Федерального закона от 05.04.2013 г. № 44- ФЗ  «О контрактной системе в сфере закупок товаров, работ, услуг для обеспечения государственных и муниципальных нужд».</w:t>
      </w:r>
    </w:p>
    <w:p w:rsidR="00153A19" w:rsidRPr="00B6733D" w:rsidRDefault="00153A19" w:rsidP="00153A19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B6733D">
        <w:rPr>
          <w:rFonts w:eastAsia="Calibri"/>
          <w:b/>
          <w:szCs w:val="28"/>
          <w:lang w:eastAsia="en-US"/>
        </w:rPr>
        <w:t xml:space="preserve">1.Расчет финансового обеспечения переданных полномочий  </w:t>
      </w:r>
      <w:r w:rsidRPr="00B6733D">
        <w:rPr>
          <w:rFonts w:eastAsia="Calibri"/>
          <w:szCs w:val="28"/>
          <w:lang w:eastAsia="en-US"/>
        </w:rPr>
        <w:t>(Приложение 1)</w:t>
      </w:r>
    </w:p>
    <w:p w:rsidR="00153A19" w:rsidRDefault="00153A19" w:rsidP="00153A19">
      <w:pPr>
        <w:shd w:val="clear" w:color="auto" w:fill="FFFFFF"/>
        <w:spacing w:after="160"/>
        <w:rPr>
          <w:rFonts w:ascii="Arial" w:hAnsi="Arial" w:cs="Arial"/>
          <w:color w:val="333333"/>
          <w:szCs w:val="28"/>
        </w:rPr>
      </w:pPr>
      <w:r w:rsidRPr="00B6733D">
        <w:rPr>
          <w:rFonts w:eastAsia="Calibri"/>
          <w:szCs w:val="28"/>
          <w:lang w:eastAsia="en-US"/>
        </w:rPr>
        <w:lastRenderedPageBreak/>
        <w:t>1</w:t>
      </w:r>
      <w:r w:rsidRPr="00E75890">
        <w:rPr>
          <w:rFonts w:eastAsia="Calibri"/>
          <w:szCs w:val="28"/>
          <w:lang w:eastAsia="en-US"/>
        </w:rPr>
        <w:t>.</w:t>
      </w:r>
      <w:r w:rsidRPr="00E75890">
        <w:rPr>
          <w:bCs/>
          <w:color w:val="000000"/>
          <w:szCs w:val="28"/>
          <w:shd w:val="clear" w:color="auto" w:fill="FFFFFF"/>
        </w:rPr>
        <w:t xml:space="preserve"> 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153A19" w:rsidRPr="001A76DB" w:rsidRDefault="00153A19" w:rsidP="00153A19">
      <w:pPr>
        <w:shd w:val="clear" w:color="auto" w:fill="FFFFFF"/>
        <w:spacing w:after="160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153A19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153A19" w:rsidRPr="00E75890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153A19" w:rsidRPr="002C6B7D" w:rsidRDefault="00153A19" w:rsidP="00153A19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2C6B7D">
        <w:rPr>
          <w:szCs w:val="28"/>
        </w:rPr>
        <w:t xml:space="preserve">инспектора администрации </w:t>
      </w:r>
      <w:proofErr w:type="spellStart"/>
      <w:r w:rsidRPr="002C6B7D">
        <w:rPr>
          <w:szCs w:val="28"/>
        </w:rPr>
        <w:t>Бутурлиновского</w:t>
      </w:r>
      <w:proofErr w:type="spellEnd"/>
      <w:r w:rsidRPr="002C6B7D">
        <w:rPr>
          <w:szCs w:val="28"/>
        </w:rPr>
        <w:t xml:space="preserve"> муниципального района, осуществляющего переданные полномочия (80 % от годового денежного содержания);</w:t>
      </w:r>
    </w:p>
    <w:p w:rsidR="00153A19" w:rsidRPr="002C6B7D" w:rsidRDefault="00153A19" w:rsidP="00153A19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N</w:t>
      </w:r>
      <w:r w:rsidRPr="002C6B7D">
        <w:rPr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R</w:t>
      </w:r>
      <w:r w:rsidRPr="002C6B7D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2C6B7D">
        <w:rPr>
          <w:szCs w:val="28"/>
        </w:rPr>
        <w:t>инспектора (10 – 20 % от годового денежного содержания инспектора);</w:t>
      </w:r>
    </w:p>
    <w:p w:rsidR="00153A19" w:rsidRPr="00E75890" w:rsidRDefault="00153A19" w:rsidP="00153A19">
      <w:pPr>
        <w:shd w:val="clear" w:color="auto" w:fill="FFFFFF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Pr="00E75890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 w:rsidRPr="00E75890">
        <w:rPr>
          <w:color w:val="000000"/>
          <w:szCs w:val="28"/>
        </w:rPr>
        <w:t>Методика расчета объема иных межбюджетных трансфертов на финансовое обеспечение переданной части полномочия  по осуществлению муниципального жилищного контроля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 xml:space="preserve">Расчет </w:t>
      </w:r>
      <w:r>
        <w:rPr>
          <w:color w:val="333333"/>
          <w:szCs w:val="28"/>
        </w:rPr>
        <w:t xml:space="preserve"> </w:t>
      </w:r>
      <w:r w:rsidRPr="001A76DB">
        <w:rPr>
          <w:color w:val="333333"/>
          <w:szCs w:val="28"/>
        </w:rPr>
        <w:t>межбюджетных трансфертов бюджету муниципального района производится в следующем порядке:</w:t>
      </w:r>
    </w:p>
    <w:p w:rsidR="00153A19" w:rsidRDefault="00153A19" w:rsidP="00153A19">
      <w:pPr>
        <w:pStyle w:val="affa"/>
        <w:spacing w:before="0" w:after="150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>V= (F + R) * N, где</w:t>
      </w:r>
    </w:p>
    <w:p w:rsidR="00153A19" w:rsidRDefault="00153A19" w:rsidP="00153A19">
      <w:pPr>
        <w:pStyle w:val="affa"/>
        <w:spacing w:before="0" w:after="150"/>
        <w:rPr>
          <w:color w:val="333333"/>
          <w:sz w:val="28"/>
          <w:szCs w:val="28"/>
          <w:lang w:eastAsia="ru-RU"/>
        </w:rPr>
      </w:pPr>
      <w:r w:rsidRPr="00CB69A0">
        <w:rPr>
          <w:b/>
          <w:color w:val="000000"/>
          <w:sz w:val="28"/>
          <w:szCs w:val="28"/>
        </w:rPr>
        <w:t>V</w:t>
      </w:r>
      <w:r w:rsidRPr="00CB69A0">
        <w:rPr>
          <w:color w:val="000000"/>
          <w:sz w:val="28"/>
          <w:szCs w:val="28"/>
        </w:rPr>
        <w:t xml:space="preserve"> - </w:t>
      </w:r>
      <w:r w:rsidRPr="001A76DB">
        <w:rPr>
          <w:color w:val="333333"/>
          <w:sz w:val="28"/>
          <w:szCs w:val="28"/>
          <w:lang w:eastAsia="ru-RU"/>
        </w:rPr>
        <w:t>объем межбюджетных трансфертов, причитающийс</w:t>
      </w:r>
      <w:r>
        <w:rPr>
          <w:color w:val="333333"/>
          <w:sz w:val="28"/>
          <w:szCs w:val="28"/>
          <w:lang w:eastAsia="ru-RU"/>
        </w:rPr>
        <w:t>я бюджету муниципального района;</w:t>
      </w:r>
    </w:p>
    <w:p w:rsidR="00153A19" w:rsidRDefault="00153A19" w:rsidP="00153A19">
      <w:pPr>
        <w:pStyle w:val="affa"/>
        <w:spacing w:before="0" w:after="150"/>
        <w:rPr>
          <w:sz w:val="28"/>
          <w:szCs w:val="28"/>
          <w:lang w:eastAsia="ru-RU"/>
        </w:rPr>
      </w:pPr>
      <w:r w:rsidRPr="00DE133C">
        <w:rPr>
          <w:b/>
          <w:color w:val="000000"/>
          <w:sz w:val="28"/>
          <w:szCs w:val="28"/>
        </w:rPr>
        <w:t>F</w:t>
      </w:r>
      <w:r w:rsidRPr="00DE133C">
        <w:rPr>
          <w:color w:val="000000"/>
          <w:sz w:val="28"/>
          <w:szCs w:val="28"/>
        </w:rPr>
        <w:t xml:space="preserve"> - </w:t>
      </w:r>
      <w:r w:rsidRPr="00DE133C">
        <w:rPr>
          <w:color w:val="333333"/>
          <w:sz w:val="28"/>
          <w:szCs w:val="28"/>
        </w:rPr>
        <w:t xml:space="preserve">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 w:val="28"/>
          <w:szCs w:val="28"/>
        </w:rPr>
        <w:t xml:space="preserve">ведущего специалиста </w:t>
      </w:r>
      <w:r w:rsidRPr="00DE133C">
        <w:rPr>
          <w:color w:val="333333"/>
          <w:sz w:val="28"/>
          <w:szCs w:val="28"/>
        </w:rPr>
        <w:t xml:space="preserve">администрации </w:t>
      </w:r>
      <w:proofErr w:type="spellStart"/>
      <w:r w:rsidRPr="00DE133C">
        <w:rPr>
          <w:color w:val="333333"/>
          <w:sz w:val="28"/>
          <w:szCs w:val="28"/>
        </w:rPr>
        <w:t>Бутурлиновского</w:t>
      </w:r>
      <w:proofErr w:type="spellEnd"/>
      <w:r w:rsidRPr="00DE133C">
        <w:rPr>
          <w:color w:val="333333"/>
          <w:sz w:val="28"/>
          <w:szCs w:val="28"/>
        </w:rPr>
        <w:t xml:space="preserve"> муниципального района, осуществляющего переданные полномочия</w:t>
      </w:r>
      <w:r w:rsidRPr="00300D7B">
        <w:rPr>
          <w:sz w:val="28"/>
          <w:szCs w:val="28"/>
          <w:lang w:eastAsia="ru-RU"/>
        </w:rPr>
        <w:t>(20 % от годового денежного содержания);</w:t>
      </w:r>
    </w:p>
    <w:p w:rsidR="00153A19" w:rsidRPr="00E75890" w:rsidRDefault="00153A19" w:rsidP="00153A19">
      <w:pPr>
        <w:pStyle w:val="affa"/>
        <w:spacing w:before="0" w:after="150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>R</w:t>
      </w:r>
      <w:r w:rsidRPr="00CB69A0">
        <w:rPr>
          <w:color w:val="000000"/>
          <w:sz w:val="28"/>
          <w:szCs w:val="28"/>
        </w:rPr>
        <w:t xml:space="preserve"> - </w:t>
      </w:r>
      <w:r w:rsidRPr="001A76DB">
        <w:rPr>
          <w:color w:val="333333"/>
          <w:sz w:val="28"/>
          <w:szCs w:val="28"/>
          <w:lang w:eastAsia="ru-RU"/>
        </w:rPr>
        <w:t xml:space="preserve">расходы на материально-техническое обеспечение на одного </w:t>
      </w:r>
      <w:r w:rsidRPr="00300D7B">
        <w:rPr>
          <w:sz w:val="28"/>
          <w:szCs w:val="28"/>
          <w:lang w:eastAsia="ru-RU"/>
        </w:rPr>
        <w:t xml:space="preserve">ведущего специалиста </w:t>
      </w:r>
      <w:r w:rsidRPr="001A76DB">
        <w:rPr>
          <w:color w:val="333333"/>
          <w:sz w:val="28"/>
          <w:szCs w:val="28"/>
          <w:lang w:eastAsia="ru-RU"/>
        </w:rPr>
        <w:t xml:space="preserve">(10 – 20 % от </w:t>
      </w:r>
      <w:r>
        <w:rPr>
          <w:color w:val="333333"/>
          <w:sz w:val="28"/>
          <w:szCs w:val="28"/>
          <w:lang w:eastAsia="ru-RU"/>
        </w:rPr>
        <w:t xml:space="preserve">годового </w:t>
      </w:r>
      <w:r w:rsidRPr="001A76DB">
        <w:rPr>
          <w:color w:val="333333"/>
          <w:sz w:val="28"/>
          <w:szCs w:val="28"/>
          <w:lang w:eastAsia="ru-RU"/>
        </w:rPr>
        <w:t xml:space="preserve">денежного </w:t>
      </w:r>
      <w:r w:rsidRPr="00300D7B">
        <w:rPr>
          <w:sz w:val="28"/>
          <w:szCs w:val="28"/>
          <w:lang w:eastAsia="ru-RU"/>
        </w:rPr>
        <w:t>содержания ведущего специалиста);</w:t>
      </w:r>
    </w:p>
    <w:p w:rsidR="00153A19" w:rsidRDefault="00153A19" w:rsidP="00153A19">
      <w:pPr>
        <w:shd w:val="clear" w:color="auto" w:fill="FFFFFF"/>
        <w:rPr>
          <w:color w:val="000000"/>
          <w:szCs w:val="28"/>
        </w:rPr>
      </w:pPr>
      <w:r w:rsidRPr="00CB69A0">
        <w:rPr>
          <w:b/>
          <w:color w:val="000000"/>
          <w:szCs w:val="28"/>
        </w:rPr>
        <w:t>N</w:t>
      </w:r>
      <w:r w:rsidRPr="00CB69A0">
        <w:rPr>
          <w:color w:val="000000"/>
          <w:szCs w:val="28"/>
        </w:rPr>
        <w:t xml:space="preserve"> – </w:t>
      </w:r>
      <w:r w:rsidRPr="001A76DB">
        <w:rPr>
          <w:color w:val="333333"/>
          <w:szCs w:val="28"/>
        </w:rPr>
        <w:t xml:space="preserve">количество </w:t>
      </w:r>
      <w:proofErr w:type="gramStart"/>
      <w:r w:rsidRPr="001A76DB">
        <w:rPr>
          <w:color w:val="333333"/>
          <w:szCs w:val="28"/>
        </w:rPr>
        <w:t>специалистов муниципального района, осуще</w:t>
      </w:r>
      <w:r>
        <w:rPr>
          <w:color w:val="333333"/>
          <w:szCs w:val="28"/>
        </w:rPr>
        <w:t xml:space="preserve">ствляющих переданные полномочия </w:t>
      </w:r>
      <w:r w:rsidRPr="00CB69A0">
        <w:rPr>
          <w:color w:val="000000"/>
          <w:szCs w:val="28"/>
        </w:rPr>
        <w:t xml:space="preserve"> определяется</w:t>
      </w:r>
      <w:proofErr w:type="gramEnd"/>
      <w:r w:rsidRPr="00CB69A0">
        <w:rPr>
          <w:color w:val="000000"/>
          <w:szCs w:val="28"/>
        </w:rPr>
        <w:t xml:space="preserve"> как:</w:t>
      </w:r>
    </w:p>
    <w:p w:rsidR="00153A19" w:rsidRDefault="00153A19" w:rsidP="00153A19">
      <w:pPr>
        <w:pStyle w:val="affa"/>
        <w:spacing w:before="0" w:after="150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 xml:space="preserve">N= </w:t>
      </w:r>
      <w:r>
        <w:rPr>
          <w:b/>
          <w:color w:val="000000"/>
          <w:sz w:val="28"/>
          <w:szCs w:val="28"/>
        </w:rPr>
        <w:t>1</w:t>
      </w:r>
      <w:r w:rsidRPr="00CB69A0">
        <w:rPr>
          <w:b/>
          <w:color w:val="000000"/>
          <w:sz w:val="28"/>
          <w:szCs w:val="28"/>
        </w:rPr>
        <w:t>*</w:t>
      </w:r>
      <w:proofErr w:type="spellStart"/>
      <w:r w:rsidRPr="00CB69A0">
        <w:rPr>
          <w:b/>
          <w:color w:val="000000"/>
          <w:sz w:val="28"/>
          <w:szCs w:val="28"/>
        </w:rPr>
        <w:t>Si</w:t>
      </w:r>
      <w:proofErr w:type="spellEnd"/>
      <w:r w:rsidRPr="00CB69A0">
        <w:rPr>
          <w:b/>
          <w:color w:val="000000"/>
          <w:sz w:val="28"/>
          <w:szCs w:val="28"/>
        </w:rPr>
        <w:t>/</w:t>
      </w:r>
      <w:proofErr w:type="spellStart"/>
      <w:r w:rsidRPr="00CB69A0">
        <w:rPr>
          <w:b/>
          <w:color w:val="000000"/>
          <w:sz w:val="28"/>
          <w:szCs w:val="28"/>
        </w:rPr>
        <w:t>So</w:t>
      </w:r>
      <w:proofErr w:type="spellEnd"/>
      <w:r w:rsidRPr="00CB69A0">
        <w:rPr>
          <w:b/>
          <w:color w:val="000000"/>
          <w:sz w:val="28"/>
          <w:szCs w:val="28"/>
        </w:rPr>
        <w:t>, где</w:t>
      </w:r>
    </w:p>
    <w:p w:rsidR="00153A19" w:rsidRDefault="00153A19" w:rsidP="00153A19">
      <w:pPr>
        <w:pStyle w:val="affa"/>
        <w:spacing w:before="0" w:after="15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B69A0">
        <w:rPr>
          <w:color w:val="000000"/>
          <w:sz w:val="28"/>
          <w:szCs w:val="28"/>
        </w:rPr>
        <w:t xml:space="preserve"> – общая численность работников, обеспечивающих исполнение переданных полномочий;</w:t>
      </w:r>
    </w:p>
    <w:p w:rsidR="00153A19" w:rsidRPr="00E75890" w:rsidRDefault="00153A19" w:rsidP="00153A19">
      <w:pPr>
        <w:pStyle w:val="affa"/>
        <w:spacing w:before="0" w:after="150"/>
        <w:rPr>
          <w:b/>
          <w:color w:val="000000"/>
          <w:sz w:val="28"/>
          <w:szCs w:val="28"/>
        </w:rPr>
      </w:pPr>
      <w:proofErr w:type="spellStart"/>
      <w:r w:rsidRPr="00CB69A0">
        <w:rPr>
          <w:color w:val="000000"/>
          <w:sz w:val="28"/>
          <w:szCs w:val="28"/>
        </w:rPr>
        <w:t>Si</w:t>
      </w:r>
      <w:proofErr w:type="spellEnd"/>
      <w:r w:rsidRPr="00CB69A0">
        <w:rPr>
          <w:color w:val="000000"/>
          <w:sz w:val="28"/>
          <w:szCs w:val="28"/>
        </w:rPr>
        <w:t xml:space="preserve"> – площадь домов i-го поселения;</w:t>
      </w:r>
    </w:p>
    <w:p w:rsidR="00153A19" w:rsidRPr="00CB69A0" w:rsidRDefault="00153A19" w:rsidP="00153A19">
      <w:pPr>
        <w:pStyle w:val="affa"/>
        <w:spacing w:before="0" w:after="150"/>
        <w:jc w:val="both"/>
        <w:rPr>
          <w:color w:val="000000"/>
          <w:sz w:val="28"/>
          <w:szCs w:val="28"/>
        </w:rPr>
      </w:pPr>
      <w:proofErr w:type="spellStart"/>
      <w:r w:rsidRPr="00CB69A0">
        <w:rPr>
          <w:color w:val="000000"/>
          <w:sz w:val="28"/>
          <w:szCs w:val="28"/>
        </w:rPr>
        <w:t>So</w:t>
      </w:r>
      <w:proofErr w:type="spellEnd"/>
      <w:r w:rsidRPr="00CB69A0">
        <w:rPr>
          <w:color w:val="000000"/>
          <w:sz w:val="28"/>
          <w:szCs w:val="28"/>
        </w:rPr>
        <w:t xml:space="preserve"> – площадь домов всех поселений, передавших полномочия по осуществлению муниципального жилищного контроля</w:t>
      </w:r>
      <w:r>
        <w:rPr>
          <w:color w:val="000000"/>
          <w:sz w:val="28"/>
          <w:szCs w:val="28"/>
        </w:rPr>
        <w:t>.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</w:t>
      </w:r>
      <w:r>
        <w:rPr>
          <w:color w:val="333333"/>
          <w:szCs w:val="28"/>
        </w:rPr>
        <w:t xml:space="preserve">в бюджета сельского </w:t>
      </w:r>
      <w:r w:rsidRPr="001A76DB">
        <w:rPr>
          <w:color w:val="333333"/>
          <w:szCs w:val="28"/>
        </w:rPr>
        <w:t xml:space="preserve"> посел</w:t>
      </w:r>
      <w:r>
        <w:rPr>
          <w:color w:val="333333"/>
          <w:szCs w:val="28"/>
        </w:rPr>
        <w:t>ения за отчетный финансовый год;</w:t>
      </w:r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</w:t>
      </w:r>
      <w:r>
        <w:rPr>
          <w:color w:val="333333"/>
          <w:szCs w:val="28"/>
        </w:rPr>
        <w:t xml:space="preserve"> </w:t>
      </w:r>
      <w:r w:rsidRPr="001A76DB">
        <w:rPr>
          <w:color w:val="333333"/>
          <w:szCs w:val="28"/>
        </w:rPr>
        <w:t>поселениям муниципального района за отчетный финансовый год.</w:t>
      </w:r>
      <w:proofErr w:type="gramEnd"/>
    </w:p>
    <w:p w:rsidR="00153A19" w:rsidRPr="00606E0E" w:rsidRDefault="00153A19" w:rsidP="00153A19">
      <w:pPr>
        <w:shd w:val="clear" w:color="auto" w:fill="FFFFFF"/>
        <w:rPr>
          <w:bCs/>
          <w:color w:val="000000"/>
          <w:szCs w:val="28"/>
          <w:shd w:val="clear" w:color="auto" w:fill="FFFFFF"/>
        </w:rPr>
      </w:pPr>
      <w:r w:rsidRPr="00B6733D">
        <w:rPr>
          <w:rFonts w:eastAsia="Calibri"/>
          <w:szCs w:val="28"/>
          <w:lang w:eastAsia="en-US"/>
        </w:rPr>
        <w:lastRenderedPageBreak/>
        <w:t>3</w:t>
      </w:r>
      <w:r w:rsidRPr="00606E0E">
        <w:rPr>
          <w:rFonts w:eastAsia="Calibri"/>
          <w:szCs w:val="28"/>
          <w:lang w:eastAsia="en-US"/>
        </w:rPr>
        <w:t xml:space="preserve">. </w:t>
      </w:r>
      <w:r w:rsidRPr="00606E0E">
        <w:rPr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153A19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153A19" w:rsidRPr="00606E0E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r>
        <w:rPr>
          <w:rFonts w:ascii="Arial" w:hAnsi="Arial" w:cs="Arial"/>
          <w:color w:val="333333"/>
          <w:szCs w:val="28"/>
        </w:rPr>
        <w:t xml:space="preserve">        </w:t>
      </w: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153A19" w:rsidRPr="00300D7B" w:rsidRDefault="00153A19" w:rsidP="00153A19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администрации </w:t>
      </w:r>
      <w:proofErr w:type="spellStart"/>
      <w:r>
        <w:rPr>
          <w:color w:val="333333"/>
          <w:szCs w:val="28"/>
        </w:rPr>
        <w:t>Бутурлиновского</w:t>
      </w:r>
      <w:proofErr w:type="spellEnd"/>
      <w:r>
        <w:rPr>
          <w:color w:val="333333"/>
          <w:szCs w:val="28"/>
        </w:rPr>
        <w:t xml:space="preserve"> муниципального </w:t>
      </w:r>
      <w:r w:rsidRPr="001A76DB">
        <w:rPr>
          <w:color w:val="333333"/>
          <w:szCs w:val="28"/>
        </w:rPr>
        <w:t>района, осуществляющего переданные полномочия</w:t>
      </w:r>
      <w:r w:rsidRPr="00300D7B">
        <w:rPr>
          <w:szCs w:val="28"/>
        </w:rPr>
        <w:t>(20 % от годового денежного содержания);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>
        <w:rPr>
          <w:rFonts w:ascii="Arial" w:hAnsi="Arial" w:cs="Arial"/>
          <w:color w:val="333333"/>
          <w:szCs w:val="28"/>
        </w:rPr>
        <w:t xml:space="preserve">         </w:t>
      </w: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153A19" w:rsidRPr="00300D7B" w:rsidRDefault="00153A19" w:rsidP="00153A19">
      <w:pPr>
        <w:shd w:val="clear" w:color="auto" w:fill="FFFFFF"/>
        <w:rPr>
          <w:szCs w:val="28"/>
        </w:rPr>
      </w:pPr>
      <w:r>
        <w:rPr>
          <w:rFonts w:ascii="Arial" w:hAnsi="Arial" w:cs="Arial"/>
          <w:color w:val="333333"/>
          <w:szCs w:val="28"/>
        </w:rPr>
        <w:t xml:space="preserve">         </w:t>
      </w: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>
        <w:rPr>
          <w:rFonts w:ascii="Arial" w:hAnsi="Arial" w:cs="Arial"/>
          <w:color w:val="333333"/>
          <w:szCs w:val="28"/>
        </w:rPr>
        <w:t xml:space="preserve"> </w:t>
      </w: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</w:t>
      </w:r>
      <w:r>
        <w:rPr>
          <w:color w:val="333333"/>
          <w:szCs w:val="28"/>
        </w:rPr>
        <w:t xml:space="preserve">мма расходов бюджета сельского </w:t>
      </w:r>
      <w:r w:rsidRPr="001A76DB">
        <w:rPr>
          <w:color w:val="333333"/>
          <w:szCs w:val="28"/>
        </w:rPr>
        <w:t>посел</w:t>
      </w:r>
      <w:r>
        <w:rPr>
          <w:color w:val="333333"/>
          <w:szCs w:val="28"/>
        </w:rPr>
        <w:t>ения за отчетный финансовый год;</w:t>
      </w: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</w:t>
      </w:r>
      <w:r>
        <w:rPr>
          <w:color w:val="333333"/>
          <w:szCs w:val="28"/>
        </w:rPr>
        <w:t xml:space="preserve">ов по всем сельским </w:t>
      </w:r>
      <w:r w:rsidRPr="001A76DB">
        <w:rPr>
          <w:color w:val="333333"/>
          <w:szCs w:val="28"/>
        </w:rPr>
        <w:t>поселениям муниципального района за отчетный финансовый год.</w:t>
      </w:r>
      <w:proofErr w:type="gramEnd"/>
    </w:p>
    <w:p w:rsidR="00153A19" w:rsidRPr="00D92578" w:rsidRDefault="00153A19" w:rsidP="00153A19">
      <w:pPr>
        <w:pStyle w:val="affa"/>
        <w:shd w:val="clear" w:color="auto" w:fill="FFFFFF"/>
        <w:spacing w:before="0" w:after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6733D">
        <w:rPr>
          <w:rFonts w:eastAsia="Calibri"/>
          <w:szCs w:val="28"/>
          <w:lang w:eastAsia="en-US"/>
        </w:rPr>
        <w:t xml:space="preserve">4. </w:t>
      </w:r>
      <w:r w:rsidRPr="00D92578">
        <w:rPr>
          <w:bCs/>
          <w:color w:val="000000"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153A19" w:rsidRPr="00CB69A0" w:rsidRDefault="00153A19" w:rsidP="00153A19">
      <w:pPr>
        <w:pStyle w:val="affa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>V  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>
        <w:rPr>
          <w:b/>
          <w:color w:val="000000"/>
          <w:szCs w:val="28"/>
        </w:rPr>
        <w:t xml:space="preserve">        </w:t>
      </w:r>
      <w:r w:rsidRPr="00CB69A0">
        <w:rPr>
          <w:b/>
          <w:color w:val="000000"/>
          <w:szCs w:val="28"/>
        </w:rPr>
        <w:t>V</w:t>
      </w:r>
      <w:r w:rsidRPr="00CB69A0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-</w:t>
      </w:r>
      <w:r w:rsidRPr="001A76DB">
        <w:rPr>
          <w:color w:val="333333"/>
          <w:szCs w:val="28"/>
        </w:rPr>
        <w:t>объем межбюджетных трансфертов, причитающийс</w:t>
      </w:r>
      <w:r>
        <w:rPr>
          <w:color w:val="333333"/>
          <w:szCs w:val="28"/>
        </w:rPr>
        <w:t>я бюджету муниципального района;</w:t>
      </w:r>
    </w:p>
    <w:p w:rsidR="00153A19" w:rsidRPr="002C6B7D" w:rsidRDefault="00153A19" w:rsidP="00153A19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color w:val="333333"/>
          <w:szCs w:val="28"/>
        </w:rPr>
        <w:t xml:space="preserve">        </w:t>
      </w:r>
      <w:r>
        <w:rPr>
          <w:b/>
          <w:color w:val="000000"/>
          <w:szCs w:val="28"/>
          <w:lang w:val="en-US"/>
        </w:rPr>
        <w:t>Z</w:t>
      </w:r>
      <w:r w:rsidRPr="00CB69A0">
        <w:rPr>
          <w:color w:val="000000"/>
          <w:szCs w:val="28"/>
        </w:rPr>
        <w:t xml:space="preserve"> - </w:t>
      </w:r>
      <w:proofErr w:type="gramStart"/>
      <w:r w:rsidRPr="00300D7B">
        <w:rPr>
          <w:rFonts w:ascii="yandex-sans" w:hAnsi="yandex-sans"/>
          <w:color w:val="000000"/>
          <w:szCs w:val="28"/>
        </w:rPr>
        <w:t>норматив</w:t>
      </w:r>
      <w:proofErr w:type="gramEnd"/>
      <w:r w:rsidRPr="00300D7B">
        <w:rPr>
          <w:rFonts w:ascii="yandex-sans" w:hAnsi="yandex-sans"/>
          <w:color w:val="000000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>
        <w:rPr>
          <w:rFonts w:ascii="yandex-sans" w:hAnsi="yandex-sans"/>
          <w:color w:val="000000"/>
          <w:szCs w:val="28"/>
        </w:rPr>
        <w:t xml:space="preserve">         </w:t>
      </w:r>
      <w:r w:rsidRPr="00CB69A0">
        <w:rPr>
          <w:b/>
          <w:color w:val="000000"/>
          <w:szCs w:val="28"/>
        </w:rPr>
        <w:t>N</w:t>
      </w:r>
      <w:r w:rsidRPr="00CB69A0">
        <w:rPr>
          <w:color w:val="000000"/>
          <w:szCs w:val="28"/>
        </w:rPr>
        <w:t xml:space="preserve"> - </w:t>
      </w:r>
      <w:r w:rsidRPr="001A76DB">
        <w:rPr>
          <w:color w:val="333333"/>
          <w:szCs w:val="28"/>
        </w:rPr>
        <w:t>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153A19" w:rsidRPr="00300D7B" w:rsidRDefault="00153A19" w:rsidP="00153A19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color w:val="333333"/>
          <w:szCs w:val="28"/>
        </w:rPr>
        <w:t xml:space="preserve">         </w:t>
      </w:r>
      <w:r>
        <w:rPr>
          <w:b/>
          <w:color w:val="000000"/>
          <w:szCs w:val="28"/>
          <w:lang w:val="en-US"/>
        </w:rPr>
        <w:t>H</w:t>
      </w:r>
      <w:r w:rsidRPr="00CB69A0">
        <w:rPr>
          <w:color w:val="000000"/>
          <w:szCs w:val="28"/>
        </w:rPr>
        <w:t xml:space="preserve"> - </w:t>
      </w:r>
      <w:proofErr w:type="gramStart"/>
      <w:r w:rsidRPr="00300D7B">
        <w:rPr>
          <w:rFonts w:ascii="yandex-sans" w:hAnsi="yandex-sans"/>
          <w:color w:val="000000"/>
          <w:szCs w:val="28"/>
        </w:rPr>
        <w:t>численность</w:t>
      </w:r>
      <w:proofErr w:type="gramEnd"/>
      <w:r w:rsidRPr="00300D7B">
        <w:rPr>
          <w:rFonts w:ascii="yandex-sans" w:hAnsi="yandex-sans"/>
          <w:color w:val="000000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153A19" w:rsidRPr="00300D7B" w:rsidRDefault="00153A19" w:rsidP="00153A19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300D7B">
        <w:rPr>
          <w:rFonts w:ascii="yandex-sans" w:hAnsi="yandex-sans"/>
          <w:color w:val="000000"/>
          <w:szCs w:val="28"/>
        </w:rPr>
        <w:t xml:space="preserve">Норматив финансовых затрат на выполнение полномочий по осуществлению градостроительной деятельности </w:t>
      </w:r>
      <w:r>
        <w:rPr>
          <w:rFonts w:ascii="yandex-sans" w:hAnsi="yandex-sans"/>
          <w:color w:val="000000"/>
          <w:szCs w:val="28"/>
        </w:rPr>
        <w:t>устанавливается в размере</w:t>
      </w:r>
      <w:r w:rsidRPr="00300D7B">
        <w:rPr>
          <w:rFonts w:ascii="yandex-sans" w:hAnsi="yandex-sans"/>
          <w:color w:val="000000"/>
          <w:szCs w:val="28"/>
        </w:rPr>
        <w:t xml:space="preserve"> -</w:t>
      </w:r>
      <w:r>
        <w:rPr>
          <w:rFonts w:ascii="yandex-sans" w:hAnsi="yandex-sans"/>
          <w:color w:val="000000"/>
          <w:szCs w:val="28"/>
        </w:rPr>
        <w:t xml:space="preserve"> 1,</w:t>
      </w:r>
      <w:r w:rsidRPr="00300D7B">
        <w:rPr>
          <w:rFonts w:ascii="yandex-sans" w:hAnsi="yandex-sans"/>
          <w:color w:val="000000"/>
          <w:szCs w:val="28"/>
        </w:rPr>
        <w:t>00 руб.</w:t>
      </w:r>
    </w:p>
    <w:p w:rsidR="00153A19" w:rsidRDefault="00153A19" w:rsidP="00153A19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rFonts w:ascii="yandex-sans" w:hAnsi="yandex-sans"/>
          <w:color w:val="000000"/>
          <w:szCs w:val="28"/>
        </w:rPr>
        <w:t xml:space="preserve">         </w:t>
      </w:r>
      <w:r w:rsidRPr="00300D7B">
        <w:rPr>
          <w:rFonts w:ascii="yandex-sans" w:hAnsi="yandex-sans"/>
          <w:color w:val="000000"/>
          <w:szCs w:val="28"/>
        </w:rPr>
        <w:t xml:space="preserve">Межбюджетные </w:t>
      </w:r>
      <w:r w:rsidRPr="002C6B7D">
        <w:rPr>
          <w:rFonts w:ascii="yandex-sans" w:hAnsi="yandex-sans"/>
          <w:color w:val="000000"/>
          <w:szCs w:val="28"/>
        </w:rPr>
        <w:t>трансферты предоставляются в соответствии со свод</w:t>
      </w:r>
      <w:r>
        <w:rPr>
          <w:rFonts w:ascii="yandex-sans" w:hAnsi="yandex-sans"/>
          <w:color w:val="000000"/>
          <w:szCs w:val="28"/>
        </w:rPr>
        <w:t>ной бюджетной росписью бюджета сельского</w:t>
      </w:r>
      <w:r w:rsidRPr="002C6B7D">
        <w:rPr>
          <w:rFonts w:ascii="yandex-sans" w:hAnsi="yandex-sans"/>
          <w:color w:val="000000"/>
          <w:szCs w:val="28"/>
        </w:rPr>
        <w:t xml:space="preserve"> поселения в пределах лимитов бюджетных обязательств на каждый финансовый год.</w:t>
      </w:r>
    </w:p>
    <w:p w:rsidR="00153A19" w:rsidRDefault="00153A19" w:rsidP="00153A19">
      <w:pPr>
        <w:shd w:val="clear" w:color="auto" w:fill="FFFFFF"/>
        <w:spacing w:after="160"/>
        <w:rPr>
          <w:rFonts w:ascii="Arial" w:hAnsi="Arial" w:cs="Arial"/>
          <w:color w:val="333333"/>
          <w:szCs w:val="28"/>
        </w:rPr>
      </w:pPr>
      <w:r w:rsidRPr="00B6733D">
        <w:rPr>
          <w:rFonts w:eastAsia="Calibri"/>
          <w:szCs w:val="28"/>
          <w:lang w:eastAsia="en-US"/>
        </w:rPr>
        <w:t>5</w:t>
      </w:r>
      <w:r w:rsidRPr="00EB4636">
        <w:rPr>
          <w:rFonts w:eastAsia="Calibri"/>
          <w:szCs w:val="28"/>
          <w:lang w:eastAsia="en-US"/>
        </w:rPr>
        <w:t>.</w:t>
      </w:r>
      <w:r w:rsidRPr="00EB4636">
        <w:rPr>
          <w:bCs/>
          <w:color w:val="000000"/>
          <w:szCs w:val="28"/>
          <w:shd w:val="clear" w:color="auto" w:fill="FFFFFF"/>
        </w:rPr>
        <w:t xml:space="preserve"> 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153A19" w:rsidRDefault="00153A19" w:rsidP="00153A19">
      <w:pPr>
        <w:shd w:val="clear" w:color="auto" w:fill="FFFFFF"/>
        <w:spacing w:after="160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 xml:space="preserve">Расчет межбюджетных трансфертов бюджету муниципального района производится в следующем </w:t>
      </w:r>
      <w:proofErr w:type="spellStart"/>
      <w:r w:rsidRPr="001A76DB">
        <w:rPr>
          <w:color w:val="333333"/>
          <w:szCs w:val="28"/>
        </w:rPr>
        <w:t>порядке:</w:t>
      </w:r>
      <w:r w:rsidRPr="001A76DB">
        <w:rPr>
          <w:b/>
          <w:bCs/>
          <w:color w:val="333333"/>
          <w:szCs w:val="28"/>
        </w:rPr>
        <w:t>V=</w:t>
      </w:r>
      <w:proofErr w:type="spellEnd"/>
      <w:r w:rsidRPr="001A76DB">
        <w:rPr>
          <w:b/>
          <w:bCs/>
          <w:color w:val="333333"/>
          <w:szCs w:val="28"/>
        </w:rPr>
        <w:t xml:space="preserve">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153A19" w:rsidRDefault="00153A19" w:rsidP="00153A19">
      <w:pPr>
        <w:shd w:val="clear" w:color="auto" w:fill="FFFFFF"/>
        <w:spacing w:after="160"/>
        <w:rPr>
          <w:rFonts w:ascii="Arial" w:hAnsi="Arial" w:cs="Arial"/>
          <w:color w:val="333333"/>
          <w:szCs w:val="28"/>
        </w:rPr>
      </w:pPr>
      <w:r>
        <w:rPr>
          <w:rFonts w:ascii="Arial" w:hAnsi="Arial" w:cs="Arial"/>
          <w:color w:val="333333"/>
          <w:szCs w:val="28"/>
        </w:rPr>
        <w:t xml:space="preserve">          </w:t>
      </w: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153A19" w:rsidRPr="00EB4636" w:rsidRDefault="00153A19" w:rsidP="00153A19">
      <w:pPr>
        <w:shd w:val="clear" w:color="auto" w:fill="FFFFFF"/>
        <w:spacing w:after="160"/>
        <w:rPr>
          <w:rFonts w:ascii="Arial" w:hAnsi="Arial" w:cs="Arial"/>
          <w:color w:val="333333"/>
          <w:szCs w:val="28"/>
        </w:rPr>
      </w:pPr>
      <w:r>
        <w:rPr>
          <w:rFonts w:ascii="Arial" w:hAnsi="Arial" w:cs="Arial"/>
          <w:color w:val="333333"/>
          <w:szCs w:val="28"/>
        </w:rPr>
        <w:t xml:space="preserve">          </w:t>
      </w:r>
      <w:proofErr w:type="gramStart"/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</w:t>
      </w:r>
      <w:r w:rsidRPr="001A76DB">
        <w:rPr>
          <w:color w:val="333333"/>
          <w:szCs w:val="28"/>
        </w:rPr>
        <w:t xml:space="preserve">администрации </w:t>
      </w:r>
      <w:proofErr w:type="spellStart"/>
      <w:r>
        <w:rPr>
          <w:color w:val="333333"/>
          <w:szCs w:val="28"/>
        </w:rPr>
        <w:t>Бутурлиновского</w:t>
      </w:r>
      <w:proofErr w:type="spellEnd"/>
      <w:r>
        <w:rPr>
          <w:color w:val="333333"/>
          <w:szCs w:val="28"/>
        </w:rPr>
        <w:t xml:space="preserve"> муниципального </w:t>
      </w:r>
      <w:r w:rsidRPr="001A76DB">
        <w:rPr>
          <w:color w:val="333333"/>
          <w:szCs w:val="28"/>
        </w:rPr>
        <w:t xml:space="preserve">района, </w:t>
      </w:r>
      <w:r w:rsidRPr="001A76DB">
        <w:rPr>
          <w:color w:val="333333"/>
          <w:szCs w:val="28"/>
        </w:rPr>
        <w:lastRenderedPageBreak/>
        <w:t xml:space="preserve">осуществляющего переданные </w:t>
      </w:r>
      <w:r w:rsidRPr="002C6B7D">
        <w:rPr>
          <w:szCs w:val="28"/>
        </w:rPr>
        <w:t xml:space="preserve">полномочия (30 % от </w:t>
      </w:r>
      <w:r>
        <w:rPr>
          <w:szCs w:val="28"/>
        </w:rPr>
        <w:t xml:space="preserve"> годового </w:t>
      </w:r>
      <w:r w:rsidRPr="002C6B7D">
        <w:rPr>
          <w:szCs w:val="28"/>
        </w:rPr>
        <w:t>денежного содержания);</w:t>
      </w:r>
      <w:r>
        <w:rPr>
          <w:rFonts w:ascii="Arial" w:hAnsi="Arial" w:cs="Arial"/>
          <w:color w:val="333333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  <w:proofErr w:type="gramEnd"/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153A19" w:rsidRPr="00300D7B" w:rsidRDefault="00153A19" w:rsidP="00153A19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153A19" w:rsidRPr="00300D7B" w:rsidRDefault="00153A19" w:rsidP="00153A19">
      <w:pPr>
        <w:shd w:val="clear" w:color="auto" w:fill="FFFFFF"/>
        <w:rPr>
          <w:rFonts w:ascii="Arial" w:hAnsi="Arial" w:cs="Arial"/>
          <w:szCs w:val="28"/>
        </w:rPr>
      </w:pPr>
    </w:p>
    <w:p w:rsidR="00153A19" w:rsidRDefault="00153A19" w:rsidP="00153A19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посел</w:t>
      </w:r>
      <w:r>
        <w:rPr>
          <w:color w:val="333333"/>
          <w:szCs w:val="28"/>
        </w:rPr>
        <w:t>ения за отчетный финансовый год;</w:t>
      </w:r>
    </w:p>
    <w:p w:rsidR="00153A19" w:rsidRPr="001A76DB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153A19" w:rsidRPr="00D729A0" w:rsidRDefault="00153A19" w:rsidP="00153A19">
      <w:pPr>
        <w:shd w:val="clear" w:color="auto" w:fill="FFFFFF"/>
        <w:rPr>
          <w:rFonts w:ascii="Arial" w:hAnsi="Arial" w:cs="Arial"/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 поселениям муниципального района за отчетный финансовый год.</w:t>
      </w:r>
      <w:proofErr w:type="gramEnd"/>
    </w:p>
    <w:p w:rsidR="00153A19" w:rsidRPr="00B6733D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  <w:r w:rsidRPr="00B6733D">
        <w:rPr>
          <w:rFonts w:eastAsia="Calibri"/>
          <w:szCs w:val="28"/>
          <w:lang w:eastAsia="en-US"/>
        </w:rPr>
        <w:t xml:space="preserve"> </w:t>
      </w: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spacing w:after="200" w:line="276" w:lineRule="auto"/>
        <w:rPr>
          <w:rFonts w:eastAsia="Calibri"/>
          <w:szCs w:val="28"/>
          <w:lang w:eastAsia="en-US"/>
        </w:rPr>
      </w:pPr>
    </w:p>
    <w:p w:rsidR="00153A19" w:rsidRDefault="00153A19" w:rsidP="00153A1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4131"/>
        <w:gridCol w:w="6309"/>
      </w:tblGrid>
      <w:tr w:rsidR="00153A19" w:rsidTr="00896631">
        <w:trPr>
          <w:trHeight w:val="37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8A6356" w:rsidRDefault="00153A19" w:rsidP="00896631">
            <w:pPr>
              <w:rPr>
                <w:b/>
                <w:bCs/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8A6356" w:rsidRDefault="00153A19" w:rsidP="00896631">
            <w:pPr>
              <w:jc w:val="right"/>
              <w:rPr>
                <w:b/>
                <w:bCs/>
                <w:color w:val="000000"/>
              </w:rPr>
            </w:pPr>
            <w:r w:rsidRPr="008A6356">
              <w:rPr>
                <w:b/>
                <w:bCs/>
                <w:color w:val="000000"/>
              </w:rPr>
              <w:t>Приложение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</w:tr>
      <w:tr w:rsidR="00153A19" w:rsidTr="00896631">
        <w:trPr>
          <w:trHeight w:val="375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8A6356" w:rsidRDefault="00153A19" w:rsidP="00896631">
            <w:pPr>
              <w:jc w:val="right"/>
              <w:rPr>
                <w:color w:val="000000"/>
              </w:rPr>
            </w:pPr>
            <w:r w:rsidRPr="008A6356">
              <w:rPr>
                <w:color w:val="000000"/>
              </w:rPr>
              <w:t>таб.1</w:t>
            </w:r>
          </w:p>
        </w:tc>
      </w:tr>
      <w:tr w:rsidR="00153A19" w:rsidTr="00896631">
        <w:trPr>
          <w:trHeight w:val="383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8A6356" w:rsidRDefault="00153A19" w:rsidP="00896631">
            <w:pPr>
              <w:jc w:val="right"/>
              <w:rPr>
                <w:color w:val="000000"/>
              </w:rPr>
            </w:pPr>
            <w:r w:rsidRPr="008A6356">
              <w:rPr>
                <w:color w:val="000000"/>
              </w:rPr>
              <w:t xml:space="preserve">к методике расчета межбюджетных трансфертов </w:t>
            </w:r>
          </w:p>
        </w:tc>
      </w:tr>
      <w:tr w:rsidR="00153A19" w:rsidTr="00896631">
        <w:trPr>
          <w:trHeight w:val="420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8A6356" w:rsidRDefault="00153A19" w:rsidP="00896631">
            <w:pPr>
              <w:jc w:val="right"/>
              <w:rPr>
                <w:color w:val="000000"/>
              </w:rPr>
            </w:pPr>
            <w:r w:rsidRPr="008A6356">
              <w:rPr>
                <w:color w:val="000000"/>
              </w:rPr>
              <w:t xml:space="preserve">на финансовое  обеспечение переданных полномочий </w:t>
            </w:r>
          </w:p>
        </w:tc>
      </w:tr>
      <w:tr w:rsidR="00153A19" w:rsidTr="00896631">
        <w:trPr>
          <w:trHeight w:val="375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8A6356" w:rsidRDefault="00153A19" w:rsidP="00896631">
            <w:pPr>
              <w:jc w:val="right"/>
              <w:rPr>
                <w:color w:val="000000"/>
              </w:rPr>
            </w:pPr>
            <w:r w:rsidRPr="008A6356">
              <w:rPr>
                <w:color w:val="000000"/>
              </w:rPr>
              <w:t xml:space="preserve">в бюджет </w:t>
            </w:r>
            <w:proofErr w:type="spellStart"/>
            <w:r w:rsidRPr="008A6356">
              <w:rPr>
                <w:color w:val="000000"/>
              </w:rPr>
              <w:t>Бутурлиновского</w:t>
            </w:r>
            <w:proofErr w:type="spellEnd"/>
            <w:r w:rsidRPr="008A6356">
              <w:rPr>
                <w:color w:val="000000"/>
              </w:rPr>
              <w:t xml:space="preserve">  муниципального района</w:t>
            </w:r>
          </w:p>
        </w:tc>
      </w:tr>
    </w:tbl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jc w:val="center"/>
        <w:rPr>
          <w:sz w:val="26"/>
          <w:szCs w:val="26"/>
        </w:rPr>
      </w:pPr>
      <w:r w:rsidRPr="001B1BB8">
        <w:rPr>
          <w:sz w:val="26"/>
          <w:szCs w:val="26"/>
        </w:rPr>
        <w:t>Методика расчета объема иных межбюджетных трансфертов на финансовое обеспечение переданной части пол</w:t>
      </w:r>
      <w:r>
        <w:rPr>
          <w:sz w:val="26"/>
          <w:szCs w:val="26"/>
        </w:rPr>
        <w:t xml:space="preserve">номочия </w:t>
      </w:r>
      <w:r w:rsidRPr="001B1BB8">
        <w:rPr>
          <w:sz w:val="26"/>
          <w:szCs w:val="26"/>
        </w:rPr>
        <w:t>по осуществлению внешнего муниципального контроля</w:t>
      </w:r>
    </w:p>
    <w:p w:rsidR="00153A19" w:rsidRDefault="00153A19" w:rsidP="00153A19">
      <w:pPr>
        <w:tabs>
          <w:tab w:val="left" w:pos="928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153A19" w:rsidRDefault="00153A19" w:rsidP="00153A19">
      <w:pPr>
        <w:tabs>
          <w:tab w:val="left" w:pos="9285"/>
        </w:tabs>
        <w:rPr>
          <w:sz w:val="26"/>
          <w:szCs w:val="26"/>
        </w:rPr>
      </w:pPr>
    </w:p>
    <w:tbl>
      <w:tblPr>
        <w:tblStyle w:val="afff"/>
        <w:tblW w:w="0" w:type="auto"/>
        <w:tblLook w:val="04A0"/>
      </w:tblPr>
      <w:tblGrid>
        <w:gridCol w:w="1472"/>
        <w:gridCol w:w="1429"/>
        <w:gridCol w:w="1423"/>
        <w:gridCol w:w="1325"/>
        <w:gridCol w:w="1429"/>
        <w:gridCol w:w="1223"/>
        <w:gridCol w:w="1270"/>
      </w:tblGrid>
      <w:tr w:rsidR="00153A19" w:rsidTr="00896631">
        <w:tc>
          <w:tcPr>
            <w:tcW w:w="1488" w:type="dxa"/>
          </w:tcPr>
          <w:p w:rsidR="00153A19" w:rsidRPr="00EB4636" w:rsidRDefault="00153A19" w:rsidP="00896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поселения</w:t>
            </w:r>
          </w:p>
        </w:tc>
        <w:tc>
          <w:tcPr>
            <w:tcW w:w="1488" w:type="dxa"/>
          </w:tcPr>
          <w:p w:rsidR="00153A19" w:rsidRDefault="00153A19" w:rsidP="00896631">
            <w:pPr>
              <w:rPr>
                <w:sz w:val="16"/>
                <w:szCs w:val="16"/>
              </w:rPr>
            </w:pPr>
            <w:r w:rsidRPr="00EB4636">
              <w:rPr>
                <w:sz w:val="16"/>
                <w:szCs w:val="16"/>
              </w:rPr>
              <w:t xml:space="preserve">Объем межбюджетных трансфертов, причитающийся бюджету </w:t>
            </w:r>
            <w:proofErr w:type="gramStart"/>
            <w:r w:rsidRPr="00EB4636">
              <w:rPr>
                <w:sz w:val="16"/>
                <w:szCs w:val="16"/>
              </w:rPr>
              <w:t>муниципального</w:t>
            </w:r>
            <w:proofErr w:type="gramEnd"/>
            <w:r w:rsidRPr="00EB4636">
              <w:rPr>
                <w:sz w:val="16"/>
                <w:szCs w:val="16"/>
              </w:rPr>
              <w:t xml:space="preserve"> </w:t>
            </w:r>
            <w:proofErr w:type="spellStart"/>
            <w:r w:rsidRPr="00EB4636">
              <w:rPr>
                <w:sz w:val="16"/>
                <w:szCs w:val="16"/>
              </w:rPr>
              <w:t>райна</w:t>
            </w:r>
            <w:proofErr w:type="spellEnd"/>
          </w:p>
          <w:p w:rsidR="00153A19" w:rsidRPr="00EB4636" w:rsidRDefault="00153A19" w:rsidP="00896631">
            <w:pPr>
              <w:rPr>
                <w:sz w:val="16"/>
                <w:szCs w:val="16"/>
              </w:rPr>
            </w:pPr>
            <w:r w:rsidRPr="00A80487">
              <w:rPr>
                <w:sz w:val="16"/>
                <w:szCs w:val="16"/>
              </w:rPr>
              <w:t xml:space="preserve">V= (F+ R) </w:t>
            </w:r>
            <w:proofErr w:type="spellStart"/>
            <w:r w:rsidRPr="00A80487">
              <w:rPr>
                <w:sz w:val="16"/>
                <w:szCs w:val="16"/>
              </w:rPr>
              <w:t>х</w:t>
            </w:r>
            <w:proofErr w:type="spellEnd"/>
            <w:r w:rsidRPr="00A8048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0487">
              <w:rPr>
                <w:sz w:val="16"/>
                <w:szCs w:val="16"/>
              </w:rPr>
              <w:t>N</w:t>
            </w:r>
            <w:proofErr w:type="gramEnd"/>
            <w:r w:rsidRPr="00A80487">
              <w:rPr>
                <w:sz w:val="16"/>
                <w:szCs w:val="16"/>
              </w:rPr>
              <w:t>х</w:t>
            </w:r>
            <w:proofErr w:type="spellEnd"/>
            <w:r w:rsidRPr="00A80487">
              <w:rPr>
                <w:sz w:val="16"/>
                <w:szCs w:val="16"/>
              </w:rPr>
              <w:t xml:space="preserve"> ∑</w:t>
            </w:r>
            <w:proofErr w:type="spellStart"/>
            <w:r w:rsidRPr="00A80487">
              <w:rPr>
                <w:sz w:val="16"/>
                <w:szCs w:val="16"/>
              </w:rPr>
              <w:t>i</w:t>
            </w:r>
            <w:proofErr w:type="spellEnd"/>
            <w:r w:rsidRPr="00A80487">
              <w:rPr>
                <w:sz w:val="16"/>
                <w:szCs w:val="16"/>
              </w:rPr>
              <w:t>/∑общ</w:t>
            </w:r>
          </w:p>
        </w:tc>
        <w:tc>
          <w:tcPr>
            <w:tcW w:w="1488" w:type="dxa"/>
          </w:tcPr>
          <w:p w:rsidR="00153A19" w:rsidRDefault="00153A19" w:rsidP="00896631">
            <w:pPr>
              <w:rPr>
                <w:sz w:val="16"/>
                <w:szCs w:val="16"/>
              </w:rPr>
            </w:pPr>
            <w:r w:rsidRPr="00A80487">
              <w:rPr>
                <w:sz w:val="16"/>
                <w:szCs w:val="16"/>
              </w:rPr>
              <w:t xml:space="preserve">Годовое денежное содержание с </w:t>
            </w:r>
            <w:proofErr w:type="spellStart"/>
            <w:r w:rsidRPr="00A80487">
              <w:rPr>
                <w:sz w:val="16"/>
                <w:szCs w:val="16"/>
              </w:rPr>
              <w:t>начислениямина</w:t>
            </w:r>
            <w:proofErr w:type="spellEnd"/>
            <w:r w:rsidRPr="00A80487">
              <w:rPr>
                <w:sz w:val="16"/>
                <w:szCs w:val="16"/>
              </w:rPr>
              <w:t xml:space="preserve"> выплаты на оплату труда</w:t>
            </w:r>
          </w:p>
          <w:p w:rsidR="00153A19" w:rsidRPr="00A80487" w:rsidRDefault="00153A19" w:rsidP="0089663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80%)</w:t>
            </w:r>
          </w:p>
        </w:tc>
        <w:tc>
          <w:tcPr>
            <w:tcW w:w="1489" w:type="dxa"/>
          </w:tcPr>
          <w:p w:rsidR="00153A19" w:rsidRPr="00A80487" w:rsidRDefault="00153A19" w:rsidP="00896631">
            <w:pPr>
              <w:rPr>
                <w:sz w:val="16"/>
                <w:szCs w:val="16"/>
              </w:rPr>
            </w:pPr>
            <w:r w:rsidRPr="00A80487">
              <w:rPr>
                <w:sz w:val="16"/>
                <w:szCs w:val="16"/>
              </w:rPr>
              <w:t>расходы на материально-техническое обеспечение                               R</w:t>
            </w:r>
          </w:p>
        </w:tc>
        <w:tc>
          <w:tcPr>
            <w:tcW w:w="1489" w:type="dxa"/>
          </w:tcPr>
          <w:p w:rsidR="00153A19" w:rsidRPr="00A80487" w:rsidRDefault="00153A19" w:rsidP="00896631">
            <w:pPr>
              <w:rPr>
                <w:sz w:val="16"/>
                <w:szCs w:val="16"/>
              </w:rPr>
            </w:pPr>
            <w:r w:rsidRPr="00A80487">
              <w:rPr>
                <w:sz w:val="16"/>
                <w:szCs w:val="16"/>
              </w:rPr>
              <w:t>количество специалистов муниципального района                            N</w:t>
            </w:r>
          </w:p>
        </w:tc>
        <w:tc>
          <w:tcPr>
            <w:tcW w:w="1489" w:type="dxa"/>
          </w:tcPr>
          <w:p w:rsidR="00153A19" w:rsidRPr="00A80487" w:rsidRDefault="00153A19" w:rsidP="00896631">
            <w:pPr>
              <w:rPr>
                <w:sz w:val="16"/>
                <w:szCs w:val="16"/>
              </w:rPr>
            </w:pPr>
            <w:r w:rsidRPr="00A80487">
              <w:rPr>
                <w:sz w:val="16"/>
                <w:szCs w:val="16"/>
              </w:rPr>
              <w:t>су</w:t>
            </w:r>
            <w:r>
              <w:rPr>
                <w:sz w:val="16"/>
                <w:szCs w:val="16"/>
              </w:rPr>
              <w:t xml:space="preserve">мма расходов бюджета сельского </w:t>
            </w:r>
            <w:r w:rsidRPr="00A80487">
              <w:rPr>
                <w:sz w:val="16"/>
                <w:szCs w:val="16"/>
              </w:rPr>
              <w:t>поселения                       ∑</w:t>
            </w:r>
            <w:proofErr w:type="spellStart"/>
            <w:r w:rsidRPr="00A80487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1489" w:type="dxa"/>
          </w:tcPr>
          <w:p w:rsidR="00153A19" w:rsidRPr="00A80487" w:rsidRDefault="00153A19" w:rsidP="00896631">
            <w:pPr>
              <w:rPr>
                <w:sz w:val="16"/>
                <w:szCs w:val="16"/>
              </w:rPr>
            </w:pPr>
            <w:r w:rsidRPr="00A80487">
              <w:rPr>
                <w:sz w:val="16"/>
                <w:szCs w:val="16"/>
              </w:rPr>
              <w:t>сумма расходов по всем сельским поселениям                      ∑</w:t>
            </w:r>
            <w:proofErr w:type="gramStart"/>
            <w:r w:rsidRPr="00A80487">
              <w:rPr>
                <w:sz w:val="16"/>
                <w:szCs w:val="16"/>
              </w:rPr>
              <w:t>общ</w:t>
            </w:r>
            <w:proofErr w:type="gramEnd"/>
          </w:p>
        </w:tc>
      </w:tr>
      <w:tr w:rsidR="00153A19" w:rsidTr="00896631">
        <w:tc>
          <w:tcPr>
            <w:tcW w:w="1488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proofErr w:type="spellStart"/>
            <w:r w:rsidRPr="001B1BB8">
              <w:rPr>
                <w:sz w:val="16"/>
                <w:szCs w:val="16"/>
              </w:rPr>
              <w:t>Филиппенковское</w:t>
            </w:r>
            <w:proofErr w:type="spellEnd"/>
            <w:r w:rsidRPr="001B1BB8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1B1BB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15,1</w:t>
            </w:r>
          </w:p>
        </w:tc>
        <w:tc>
          <w:tcPr>
            <w:tcW w:w="1488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418,43</w:t>
            </w: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3,0</w:t>
            </w: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1</w:t>
            </w: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6484,5</w:t>
            </w: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181088,18</w:t>
            </w:r>
          </w:p>
        </w:tc>
      </w:tr>
      <w:tr w:rsidR="00153A19" w:rsidTr="00896631">
        <w:tc>
          <w:tcPr>
            <w:tcW w:w="1488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итого</w:t>
            </w:r>
          </w:p>
        </w:tc>
        <w:tc>
          <w:tcPr>
            <w:tcW w:w="1488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421,43</w:t>
            </w:r>
          </w:p>
        </w:tc>
        <w:tc>
          <w:tcPr>
            <w:tcW w:w="1488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181088,18</w:t>
            </w:r>
          </w:p>
        </w:tc>
        <w:tc>
          <w:tcPr>
            <w:tcW w:w="1489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</w:p>
        </w:tc>
      </w:tr>
    </w:tbl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10363" w:type="dxa"/>
        <w:tblInd w:w="93" w:type="dxa"/>
        <w:tblLook w:val="04A0"/>
      </w:tblPr>
      <w:tblGrid>
        <w:gridCol w:w="4080"/>
        <w:gridCol w:w="1640"/>
        <w:gridCol w:w="885"/>
        <w:gridCol w:w="3758"/>
      </w:tblGrid>
      <w:tr w:rsidR="00153A19" w:rsidRPr="00581964" w:rsidTr="00896631">
        <w:trPr>
          <w:trHeight w:val="37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b/>
                <w:bCs/>
                <w:color w:val="000000"/>
              </w:rPr>
            </w:pPr>
            <w:r w:rsidRPr="00581964">
              <w:rPr>
                <w:b/>
                <w:bCs/>
                <w:color w:val="000000"/>
              </w:rPr>
              <w:t>Приложение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</w:tr>
      <w:tr w:rsidR="00153A19" w:rsidRPr="00581964" w:rsidTr="00896631">
        <w:trPr>
          <w:trHeight w:val="3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>таб.2</w:t>
            </w:r>
          </w:p>
        </w:tc>
      </w:tr>
      <w:tr w:rsidR="00153A19" w:rsidRPr="00581964" w:rsidTr="00896631">
        <w:trPr>
          <w:trHeight w:val="383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к методике расчета межбюджетных трансфертов </w:t>
            </w:r>
          </w:p>
        </w:tc>
      </w:tr>
      <w:tr w:rsidR="00153A19" w:rsidRPr="00581964" w:rsidTr="00896631">
        <w:trPr>
          <w:trHeight w:val="42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на финансовое  обеспечение переданных полномочий </w:t>
            </w:r>
          </w:p>
        </w:tc>
      </w:tr>
      <w:tr w:rsidR="00153A19" w:rsidRPr="00581964" w:rsidTr="00896631">
        <w:trPr>
          <w:trHeight w:val="37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в бюджет </w:t>
            </w:r>
            <w:proofErr w:type="spellStart"/>
            <w:r w:rsidRPr="00581964">
              <w:rPr>
                <w:color w:val="000000"/>
              </w:rPr>
              <w:t>Бутурлиновского</w:t>
            </w:r>
            <w:proofErr w:type="spellEnd"/>
            <w:r w:rsidRPr="00581964">
              <w:rPr>
                <w:color w:val="000000"/>
              </w:rPr>
              <w:t xml:space="preserve">  муниципального района</w:t>
            </w:r>
          </w:p>
        </w:tc>
      </w:tr>
      <w:tr w:rsidR="00153A19" w:rsidRPr="00581964" w:rsidTr="00896631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581964" w:rsidRDefault="00153A19" w:rsidP="0089663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53A19" w:rsidRDefault="00153A19" w:rsidP="00153A19">
      <w:pPr>
        <w:rPr>
          <w:b/>
          <w:sz w:val="26"/>
          <w:szCs w:val="26"/>
        </w:rPr>
      </w:pPr>
      <w:r w:rsidRPr="001B1BB8">
        <w:rPr>
          <w:b/>
          <w:sz w:val="26"/>
          <w:szCs w:val="26"/>
        </w:rPr>
        <w:t>Методика расчета объема иных межбюджетных трансфертов на финансовое обеспечение переданной части полномочия  по осуществлению муниципального жилищного контроля</w:t>
      </w:r>
    </w:p>
    <w:p w:rsidR="00153A19" w:rsidRDefault="00153A19" w:rsidP="00153A19">
      <w:pPr>
        <w:tabs>
          <w:tab w:val="left" w:pos="928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153A19" w:rsidRPr="001B1BB8" w:rsidRDefault="00153A19" w:rsidP="00153A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tbl>
      <w:tblPr>
        <w:tblStyle w:val="afff"/>
        <w:tblW w:w="0" w:type="auto"/>
        <w:tblLook w:val="04A0"/>
      </w:tblPr>
      <w:tblGrid>
        <w:gridCol w:w="1284"/>
        <w:gridCol w:w="1202"/>
        <w:gridCol w:w="1057"/>
        <w:gridCol w:w="1010"/>
        <w:gridCol w:w="1202"/>
        <w:gridCol w:w="1272"/>
        <w:gridCol w:w="1272"/>
        <w:gridCol w:w="1272"/>
      </w:tblGrid>
      <w:tr w:rsidR="00153A19" w:rsidTr="00896631">
        <w:tc>
          <w:tcPr>
            <w:tcW w:w="1302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>наименование поселений</w:t>
            </w:r>
          </w:p>
        </w:tc>
        <w:tc>
          <w:tcPr>
            <w:tcW w:w="1302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t xml:space="preserve">объем межбюджетных трансфертов, причитающийся бюджету муниципального района                                                    </w:t>
            </w:r>
            <w:r w:rsidRPr="001B1BB8">
              <w:rPr>
                <w:sz w:val="16"/>
                <w:szCs w:val="16"/>
              </w:rPr>
              <w:lastRenderedPageBreak/>
              <w:t>V=((F* N) + R)*</w:t>
            </w:r>
            <w:proofErr w:type="spellStart"/>
            <w:r w:rsidRPr="001B1BB8">
              <w:rPr>
                <w:sz w:val="16"/>
                <w:szCs w:val="16"/>
              </w:rPr>
              <w:t>Sy</w:t>
            </w:r>
            <w:proofErr w:type="spellEnd"/>
          </w:p>
        </w:tc>
        <w:tc>
          <w:tcPr>
            <w:tcW w:w="1302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lastRenderedPageBreak/>
              <w:t xml:space="preserve">годовое  денежное содержание с начислениями на выплаты по оплате </w:t>
            </w:r>
            <w:r w:rsidRPr="001B1BB8">
              <w:rPr>
                <w:sz w:val="16"/>
                <w:szCs w:val="16"/>
              </w:rPr>
              <w:lastRenderedPageBreak/>
              <w:t>труда                                     F (20%)</w:t>
            </w:r>
          </w:p>
        </w:tc>
        <w:tc>
          <w:tcPr>
            <w:tcW w:w="1302" w:type="dxa"/>
          </w:tcPr>
          <w:p w:rsidR="00153A19" w:rsidRPr="001B1BB8" w:rsidRDefault="00153A19" w:rsidP="00896631">
            <w:pPr>
              <w:rPr>
                <w:sz w:val="16"/>
                <w:szCs w:val="16"/>
              </w:rPr>
            </w:pPr>
            <w:r w:rsidRPr="001B1BB8">
              <w:rPr>
                <w:sz w:val="16"/>
                <w:szCs w:val="16"/>
              </w:rPr>
              <w:lastRenderedPageBreak/>
              <w:t>расходы на материально-техническое обеспечение                               R</w:t>
            </w: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количество специалистов муниципального района                            N</w:t>
            </w: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 xml:space="preserve">удельный вес площади многоквартирных домов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D29C3">
              <w:rPr>
                <w:sz w:val="16"/>
                <w:szCs w:val="16"/>
              </w:rPr>
              <w:t>Sy=Si</w:t>
            </w:r>
            <w:proofErr w:type="spellEnd"/>
            <w:r w:rsidRPr="009D29C3">
              <w:rPr>
                <w:sz w:val="16"/>
                <w:szCs w:val="16"/>
              </w:rPr>
              <w:t>/</w:t>
            </w:r>
            <w:proofErr w:type="spellStart"/>
            <w:r w:rsidRPr="009D29C3">
              <w:rPr>
                <w:sz w:val="16"/>
                <w:szCs w:val="16"/>
              </w:rPr>
              <w:t>So</w:t>
            </w:r>
            <w:proofErr w:type="spellEnd"/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 xml:space="preserve">площадь  многоквартирных домов i-го поселения    тыс. кв. м                </w:t>
            </w:r>
            <w:proofErr w:type="spellStart"/>
            <w:r w:rsidRPr="009D29C3">
              <w:rPr>
                <w:sz w:val="16"/>
                <w:szCs w:val="16"/>
              </w:rPr>
              <w:t>Si</w:t>
            </w:r>
            <w:proofErr w:type="spellEnd"/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площадь  многоквартирных домов всех поселений тыс. кв</w:t>
            </w:r>
            <w:proofErr w:type="gramStart"/>
            <w:r w:rsidRPr="009D29C3">
              <w:rPr>
                <w:sz w:val="16"/>
                <w:szCs w:val="16"/>
              </w:rPr>
              <w:t>.м</w:t>
            </w:r>
            <w:proofErr w:type="gramEnd"/>
            <w:r w:rsidRPr="009D29C3">
              <w:rPr>
                <w:sz w:val="16"/>
                <w:szCs w:val="16"/>
              </w:rPr>
              <w:t xml:space="preserve">                </w:t>
            </w:r>
            <w:proofErr w:type="spellStart"/>
            <w:r w:rsidRPr="009D29C3">
              <w:rPr>
                <w:sz w:val="16"/>
                <w:szCs w:val="16"/>
              </w:rPr>
              <w:t>Sо</w:t>
            </w:r>
            <w:proofErr w:type="spellEnd"/>
          </w:p>
        </w:tc>
      </w:tr>
      <w:tr w:rsidR="00153A19" w:rsidTr="00896631"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proofErr w:type="spellStart"/>
            <w:r w:rsidRPr="009D29C3">
              <w:rPr>
                <w:sz w:val="16"/>
                <w:szCs w:val="16"/>
              </w:rPr>
              <w:lastRenderedPageBreak/>
              <w:t>Филиппенковское</w:t>
            </w:r>
            <w:proofErr w:type="spellEnd"/>
            <w:r w:rsidRPr="009D29C3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D29C3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69,14</w:t>
            </w:r>
          </w:p>
        </w:tc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3,00</w:t>
            </w: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0,00</w:t>
            </w:r>
          </w:p>
        </w:tc>
      </w:tr>
      <w:tr w:rsidR="00153A19" w:rsidTr="00896631">
        <w:tc>
          <w:tcPr>
            <w:tcW w:w="1302" w:type="dxa"/>
          </w:tcPr>
          <w:p w:rsidR="00153A19" w:rsidRDefault="00153A19" w:rsidP="0089663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72,14</w:t>
            </w:r>
          </w:p>
        </w:tc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  <w:r w:rsidRPr="009D29C3">
              <w:rPr>
                <w:sz w:val="16"/>
                <w:szCs w:val="16"/>
              </w:rPr>
              <w:t>223,3</w:t>
            </w:r>
          </w:p>
        </w:tc>
        <w:tc>
          <w:tcPr>
            <w:tcW w:w="1303" w:type="dxa"/>
          </w:tcPr>
          <w:p w:rsidR="00153A19" w:rsidRPr="009D29C3" w:rsidRDefault="00153A19" w:rsidP="00896631">
            <w:pPr>
              <w:rPr>
                <w:sz w:val="16"/>
                <w:szCs w:val="16"/>
              </w:rPr>
            </w:pPr>
          </w:p>
        </w:tc>
      </w:tr>
    </w:tbl>
    <w:p w:rsidR="00153A19" w:rsidRPr="001B1BB8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Pr="00581964" w:rsidRDefault="00153A19" w:rsidP="00153A1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363" w:type="dxa"/>
        <w:tblCellMar>
          <w:left w:w="0" w:type="dxa"/>
          <w:right w:w="0" w:type="dxa"/>
        </w:tblCellMar>
        <w:tblLook w:val="04A0"/>
      </w:tblPr>
      <w:tblGrid>
        <w:gridCol w:w="10363"/>
      </w:tblGrid>
      <w:tr w:rsidR="00153A19" w:rsidTr="00896631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b/>
                <w:bCs/>
                <w:color w:val="000000"/>
              </w:rPr>
            </w:pPr>
            <w:r w:rsidRPr="00581964">
              <w:rPr>
                <w:b/>
                <w:bCs/>
                <w:color w:val="000000"/>
              </w:rPr>
              <w:lastRenderedPageBreak/>
              <w:t xml:space="preserve">Приложение 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153A19" w:rsidTr="00896631">
        <w:trPr>
          <w:trHeight w:val="383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b/>
                <w:bCs/>
                <w:color w:val="000000"/>
              </w:rPr>
            </w:pPr>
            <w:r w:rsidRPr="00581964">
              <w:rPr>
                <w:b/>
                <w:bCs/>
                <w:color w:val="000000"/>
              </w:rPr>
              <w:t>таб.3</w:t>
            </w:r>
          </w:p>
        </w:tc>
      </w:tr>
      <w:tr w:rsidR="00153A19" w:rsidTr="00896631">
        <w:trPr>
          <w:trHeight w:val="42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к методике расчета межбюджетных трансфертов </w:t>
            </w:r>
          </w:p>
        </w:tc>
      </w:tr>
      <w:tr w:rsidR="00153A19" w:rsidTr="00896631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на финансовое  обеспечение переданных полномочий </w:t>
            </w:r>
          </w:p>
        </w:tc>
      </w:tr>
      <w:tr w:rsidR="00153A19" w:rsidTr="00896631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в бюджет </w:t>
            </w:r>
            <w:proofErr w:type="spellStart"/>
            <w:r w:rsidRPr="00581964">
              <w:rPr>
                <w:color w:val="000000"/>
              </w:rPr>
              <w:t>Бутурлиновского</w:t>
            </w:r>
            <w:proofErr w:type="spellEnd"/>
            <w:r w:rsidRPr="00581964">
              <w:rPr>
                <w:color w:val="000000"/>
              </w:rPr>
              <w:t xml:space="preserve">  муниципального района</w:t>
            </w:r>
          </w:p>
        </w:tc>
      </w:tr>
    </w:tbl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jc w:val="center"/>
        <w:rPr>
          <w:b/>
          <w:sz w:val="26"/>
          <w:szCs w:val="26"/>
        </w:rPr>
      </w:pPr>
      <w:r w:rsidRPr="009D29C3">
        <w:rPr>
          <w:b/>
          <w:sz w:val="26"/>
          <w:szCs w:val="26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</w:t>
      </w:r>
    </w:p>
    <w:p w:rsidR="00153A19" w:rsidRDefault="00153A19" w:rsidP="00153A19">
      <w:pPr>
        <w:tabs>
          <w:tab w:val="left" w:pos="928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153A19" w:rsidRDefault="00153A19" w:rsidP="00153A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tbl>
      <w:tblPr>
        <w:tblStyle w:val="afff"/>
        <w:tblW w:w="0" w:type="auto"/>
        <w:tblLook w:val="04A0"/>
      </w:tblPr>
      <w:tblGrid>
        <w:gridCol w:w="2229"/>
        <w:gridCol w:w="1384"/>
        <w:gridCol w:w="1246"/>
        <w:gridCol w:w="1201"/>
        <w:gridCol w:w="1384"/>
        <w:gridCol w:w="1022"/>
        <w:gridCol w:w="1105"/>
      </w:tblGrid>
      <w:tr w:rsidR="00153A19" w:rsidTr="00896631"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наименование поселений</w:t>
            </w:r>
          </w:p>
        </w:tc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 xml:space="preserve">объем межбюджетных трансфертов, причитающийся бюджету муниципального района                                                    V= (F+ R) </w:t>
            </w:r>
            <w:proofErr w:type="spellStart"/>
            <w:r w:rsidRPr="008437C7">
              <w:rPr>
                <w:sz w:val="16"/>
                <w:szCs w:val="16"/>
              </w:rPr>
              <w:t>х</w:t>
            </w:r>
            <w:proofErr w:type="spellEnd"/>
            <w:r w:rsidRPr="008437C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37C7">
              <w:rPr>
                <w:sz w:val="16"/>
                <w:szCs w:val="16"/>
              </w:rPr>
              <w:t>N</w:t>
            </w:r>
            <w:proofErr w:type="gramEnd"/>
            <w:r w:rsidRPr="008437C7">
              <w:rPr>
                <w:sz w:val="16"/>
                <w:szCs w:val="16"/>
              </w:rPr>
              <w:t>х</w:t>
            </w:r>
            <w:proofErr w:type="spellEnd"/>
            <w:r w:rsidRPr="008437C7">
              <w:rPr>
                <w:sz w:val="16"/>
                <w:szCs w:val="16"/>
              </w:rPr>
              <w:t xml:space="preserve"> ∑</w:t>
            </w:r>
            <w:proofErr w:type="spellStart"/>
            <w:r w:rsidRPr="008437C7">
              <w:rPr>
                <w:sz w:val="16"/>
                <w:szCs w:val="16"/>
              </w:rPr>
              <w:t>i</w:t>
            </w:r>
            <w:proofErr w:type="spellEnd"/>
            <w:r w:rsidRPr="008437C7">
              <w:rPr>
                <w:sz w:val="16"/>
                <w:szCs w:val="16"/>
              </w:rPr>
              <w:t>/∑общ</w:t>
            </w:r>
          </w:p>
        </w:tc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годовое  денежное содержание с начислениями на выплаты по оплате труда                                     F (20%)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расходы на материально-техническое обеспечение                               R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количество специалистов муниципального района                            N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су</w:t>
            </w:r>
            <w:r>
              <w:rPr>
                <w:sz w:val="16"/>
                <w:szCs w:val="16"/>
              </w:rPr>
              <w:t xml:space="preserve">мма расходов бюджета сельского </w:t>
            </w:r>
            <w:r w:rsidRPr="008437C7">
              <w:rPr>
                <w:sz w:val="16"/>
                <w:szCs w:val="16"/>
              </w:rPr>
              <w:t>поселения                       ∑</w:t>
            </w:r>
            <w:proofErr w:type="spellStart"/>
            <w:r w:rsidRPr="008437C7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сумма расход</w:t>
            </w:r>
            <w:r>
              <w:rPr>
                <w:sz w:val="16"/>
                <w:szCs w:val="16"/>
              </w:rPr>
              <w:t xml:space="preserve">ов по всем сельским </w:t>
            </w:r>
            <w:r w:rsidRPr="008437C7">
              <w:rPr>
                <w:sz w:val="16"/>
                <w:szCs w:val="16"/>
              </w:rPr>
              <w:t>поселениям                      ∑</w:t>
            </w:r>
            <w:proofErr w:type="gramStart"/>
            <w:r w:rsidRPr="008437C7">
              <w:rPr>
                <w:sz w:val="16"/>
                <w:szCs w:val="16"/>
              </w:rPr>
              <w:t>общ</w:t>
            </w:r>
            <w:proofErr w:type="gramEnd"/>
          </w:p>
        </w:tc>
      </w:tr>
      <w:tr w:rsidR="00153A19" w:rsidTr="00896631">
        <w:tc>
          <w:tcPr>
            <w:tcW w:w="1488" w:type="dxa"/>
          </w:tcPr>
          <w:p w:rsidR="00153A19" w:rsidRPr="008437C7" w:rsidRDefault="00153A19" w:rsidP="00896631">
            <w:pPr>
              <w:rPr>
                <w:sz w:val="26"/>
                <w:szCs w:val="26"/>
              </w:rPr>
            </w:pPr>
            <w:proofErr w:type="spellStart"/>
            <w:r w:rsidRPr="008437C7">
              <w:rPr>
                <w:sz w:val="26"/>
                <w:szCs w:val="26"/>
              </w:rPr>
              <w:t>Филиппенковское</w:t>
            </w:r>
            <w:proofErr w:type="spellEnd"/>
            <w:r w:rsidRPr="008437C7"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 w:rsidRPr="008437C7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2,6</w:t>
            </w:r>
          </w:p>
        </w:tc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69,87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3,0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1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6484,5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181088,18</w:t>
            </w:r>
          </w:p>
        </w:tc>
      </w:tr>
      <w:tr w:rsidR="00153A19" w:rsidTr="00896631"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итого</w:t>
            </w:r>
          </w:p>
        </w:tc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72,87</w:t>
            </w:r>
          </w:p>
        </w:tc>
        <w:tc>
          <w:tcPr>
            <w:tcW w:w="1488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  <w:r w:rsidRPr="008437C7">
              <w:rPr>
                <w:sz w:val="16"/>
                <w:szCs w:val="16"/>
              </w:rPr>
              <w:t>181088,18</w:t>
            </w:r>
          </w:p>
        </w:tc>
        <w:tc>
          <w:tcPr>
            <w:tcW w:w="1489" w:type="dxa"/>
          </w:tcPr>
          <w:p w:rsidR="00153A19" w:rsidRPr="008437C7" w:rsidRDefault="00153A19" w:rsidP="00896631">
            <w:pPr>
              <w:rPr>
                <w:sz w:val="16"/>
                <w:szCs w:val="16"/>
              </w:rPr>
            </w:pPr>
          </w:p>
        </w:tc>
      </w:tr>
    </w:tbl>
    <w:p w:rsidR="00153A19" w:rsidRPr="009D29C3" w:rsidRDefault="00153A19" w:rsidP="00153A19">
      <w:pPr>
        <w:rPr>
          <w:b/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10363" w:type="dxa"/>
        <w:tblCellMar>
          <w:left w:w="0" w:type="dxa"/>
          <w:right w:w="0" w:type="dxa"/>
        </w:tblCellMar>
        <w:tblLook w:val="04A0"/>
      </w:tblPr>
      <w:tblGrid>
        <w:gridCol w:w="10363"/>
      </w:tblGrid>
      <w:tr w:rsidR="00153A19" w:rsidTr="00896631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b/>
                <w:bCs/>
                <w:color w:val="000000"/>
              </w:rPr>
            </w:pPr>
            <w:r w:rsidRPr="00581964">
              <w:rPr>
                <w:b/>
                <w:bCs/>
                <w:color w:val="000000"/>
              </w:rPr>
              <w:t xml:space="preserve">Приложение 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153A19" w:rsidTr="00896631">
        <w:trPr>
          <w:trHeight w:val="383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>таб.4</w:t>
            </w:r>
          </w:p>
        </w:tc>
      </w:tr>
      <w:tr w:rsidR="00153A19" w:rsidTr="00896631">
        <w:trPr>
          <w:trHeight w:val="42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к методике расчета межбюджетных трансфертов </w:t>
            </w:r>
          </w:p>
        </w:tc>
      </w:tr>
      <w:tr w:rsidR="00153A19" w:rsidTr="00896631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на финансовое  обеспечение переданных полномочий </w:t>
            </w:r>
          </w:p>
        </w:tc>
      </w:tr>
      <w:tr w:rsidR="00153A19" w:rsidTr="00896631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581964" w:rsidRDefault="00153A19" w:rsidP="00896631">
            <w:pPr>
              <w:jc w:val="right"/>
              <w:rPr>
                <w:color w:val="000000"/>
              </w:rPr>
            </w:pPr>
            <w:r w:rsidRPr="00581964">
              <w:rPr>
                <w:color w:val="000000"/>
              </w:rPr>
              <w:t xml:space="preserve">в бюджет </w:t>
            </w:r>
            <w:proofErr w:type="spellStart"/>
            <w:r w:rsidRPr="00581964">
              <w:rPr>
                <w:color w:val="000000"/>
              </w:rPr>
              <w:t>Бутурлиновского</w:t>
            </w:r>
            <w:proofErr w:type="spellEnd"/>
            <w:r w:rsidRPr="00581964">
              <w:rPr>
                <w:color w:val="000000"/>
              </w:rPr>
              <w:t xml:space="preserve">  муниципального района</w:t>
            </w:r>
          </w:p>
        </w:tc>
      </w:tr>
    </w:tbl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  <w:r w:rsidRPr="00635066">
        <w:rPr>
          <w:sz w:val="26"/>
          <w:szCs w:val="26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153A19" w:rsidRDefault="00153A19" w:rsidP="00153A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Style w:val="afff"/>
        <w:tblW w:w="0" w:type="auto"/>
        <w:tblLook w:val="04A0"/>
      </w:tblPr>
      <w:tblGrid>
        <w:gridCol w:w="2227"/>
        <w:gridCol w:w="2074"/>
        <w:gridCol w:w="1589"/>
        <w:gridCol w:w="2074"/>
        <w:gridCol w:w="1607"/>
      </w:tblGrid>
      <w:tr w:rsidR="00153A19" w:rsidTr="00896631"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 w:rsidRPr="00635066">
              <w:rPr>
                <w:sz w:val="26"/>
                <w:szCs w:val="26"/>
              </w:rPr>
              <w:t>наименование поселений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 w:rsidRPr="00635066">
              <w:rPr>
                <w:sz w:val="26"/>
                <w:szCs w:val="26"/>
              </w:rPr>
              <w:t xml:space="preserve">объем межбюджетных трансфертов, причитающийся бюджету муниципального района                                                    V= </w:t>
            </w:r>
            <w:proofErr w:type="spellStart"/>
            <w:proofErr w:type="gramStart"/>
            <w:r w:rsidRPr="00635066">
              <w:rPr>
                <w:sz w:val="26"/>
                <w:szCs w:val="26"/>
              </w:rPr>
              <w:t>Z</w:t>
            </w:r>
            <w:proofErr w:type="gramEnd"/>
            <w:r w:rsidRPr="00635066">
              <w:rPr>
                <w:sz w:val="26"/>
                <w:szCs w:val="26"/>
              </w:rPr>
              <w:t>х</w:t>
            </w:r>
            <w:proofErr w:type="spellEnd"/>
            <w:r w:rsidRPr="00635066">
              <w:rPr>
                <w:sz w:val="26"/>
                <w:szCs w:val="26"/>
              </w:rPr>
              <w:t xml:space="preserve"> </w:t>
            </w:r>
            <w:proofErr w:type="spellStart"/>
            <w:r w:rsidRPr="00635066">
              <w:rPr>
                <w:sz w:val="26"/>
                <w:szCs w:val="26"/>
              </w:rPr>
              <w:t>Nх</w:t>
            </w:r>
            <w:proofErr w:type="spellEnd"/>
            <w:r w:rsidRPr="00635066">
              <w:rPr>
                <w:sz w:val="26"/>
                <w:szCs w:val="26"/>
              </w:rPr>
              <w:t xml:space="preserve"> Н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 w:rsidRPr="00635066">
              <w:rPr>
                <w:sz w:val="26"/>
                <w:szCs w:val="26"/>
              </w:rPr>
              <w:t>норматив финансовых затрат на выполнение полномочий                                Z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 w:rsidRPr="00635066">
              <w:rPr>
                <w:sz w:val="26"/>
                <w:szCs w:val="26"/>
              </w:rPr>
              <w:t>количество специалистов муниципального района                            N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 w:rsidRPr="00635066">
              <w:rPr>
                <w:sz w:val="26"/>
                <w:szCs w:val="26"/>
              </w:rPr>
              <w:t>численность постоянного населения, чел.        Н</w:t>
            </w:r>
          </w:p>
        </w:tc>
      </w:tr>
      <w:tr w:rsidR="00153A19" w:rsidTr="00896631"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proofErr w:type="spellStart"/>
            <w:r w:rsidRPr="008437C7">
              <w:rPr>
                <w:sz w:val="26"/>
                <w:szCs w:val="26"/>
              </w:rPr>
              <w:t>Филиппенковско</w:t>
            </w:r>
            <w:r w:rsidRPr="008437C7">
              <w:rPr>
                <w:sz w:val="26"/>
                <w:szCs w:val="26"/>
              </w:rPr>
              <w:lastRenderedPageBreak/>
              <w:t>е</w:t>
            </w:r>
            <w:proofErr w:type="spellEnd"/>
            <w:r w:rsidRPr="008437C7"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 w:rsidRPr="008437C7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1,6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1555</w:t>
            </w:r>
          </w:p>
        </w:tc>
      </w:tr>
      <w:tr w:rsidR="00153A19" w:rsidTr="00896631"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45,13</w:t>
            </w: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53A19" w:rsidRDefault="00153A19" w:rsidP="00896631">
            <w:pPr>
              <w:rPr>
                <w:sz w:val="26"/>
                <w:szCs w:val="26"/>
              </w:rPr>
            </w:pPr>
          </w:p>
        </w:tc>
      </w:tr>
    </w:tbl>
    <w:p w:rsidR="00153A19" w:rsidRPr="00581964" w:rsidRDefault="00153A19" w:rsidP="00153A1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363" w:type="dxa"/>
        <w:tblCellMar>
          <w:left w:w="0" w:type="dxa"/>
          <w:right w:w="0" w:type="dxa"/>
        </w:tblCellMar>
        <w:tblLook w:val="04A0"/>
      </w:tblPr>
      <w:tblGrid>
        <w:gridCol w:w="10363"/>
      </w:tblGrid>
      <w:tr w:rsidR="00153A19" w:rsidTr="00896631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b/>
                <w:bCs/>
                <w:color w:val="000000"/>
              </w:rPr>
            </w:pPr>
            <w:r w:rsidRPr="00F427BD">
              <w:rPr>
                <w:b/>
                <w:bCs/>
                <w:color w:val="000000"/>
              </w:rPr>
              <w:lastRenderedPageBreak/>
              <w:t xml:space="preserve">Приложение 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153A19" w:rsidTr="00896631">
        <w:trPr>
          <w:trHeight w:val="383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>таб.5</w:t>
            </w:r>
          </w:p>
        </w:tc>
      </w:tr>
      <w:tr w:rsidR="00153A19" w:rsidTr="00896631">
        <w:trPr>
          <w:trHeight w:val="42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 xml:space="preserve">к методике расчета межбюджетных трансфертов </w:t>
            </w:r>
          </w:p>
        </w:tc>
      </w:tr>
      <w:tr w:rsidR="00153A19" w:rsidTr="00896631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 xml:space="preserve">на финансовое  обеспечение переданных полномочий </w:t>
            </w:r>
          </w:p>
        </w:tc>
      </w:tr>
      <w:tr w:rsidR="00153A19" w:rsidTr="00896631">
        <w:trPr>
          <w:trHeight w:val="300"/>
        </w:trPr>
        <w:tc>
          <w:tcPr>
            <w:tcW w:w="10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 xml:space="preserve">в бюджет </w:t>
            </w:r>
            <w:proofErr w:type="spellStart"/>
            <w:r w:rsidRPr="00F427BD">
              <w:rPr>
                <w:color w:val="000000"/>
              </w:rPr>
              <w:t>Бутурлиновского</w:t>
            </w:r>
            <w:proofErr w:type="spellEnd"/>
            <w:r w:rsidRPr="00F427BD">
              <w:rPr>
                <w:color w:val="000000"/>
              </w:rPr>
              <w:t xml:space="preserve">  муниципального района</w:t>
            </w:r>
          </w:p>
        </w:tc>
      </w:tr>
      <w:tr w:rsidR="00153A19" w:rsidTr="00896631">
        <w:trPr>
          <w:trHeight w:val="840"/>
        </w:trPr>
        <w:tc>
          <w:tcPr>
            <w:tcW w:w="10363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A19" w:rsidRPr="00F427BD" w:rsidRDefault="00153A19" w:rsidP="008966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D6B7C">
              <w:rPr>
                <w:b/>
                <w:bCs/>
                <w:color w:val="000000"/>
                <w:sz w:val="26"/>
                <w:szCs w:val="26"/>
              </w:rPr>
      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  по осуществлению внутреннего муниципального контроля</w:t>
            </w:r>
          </w:p>
        </w:tc>
      </w:tr>
      <w:tr w:rsidR="00153A19" w:rsidTr="00896631">
        <w:trPr>
          <w:trHeight w:val="945"/>
        </w:trPr>
        <w:tc>
          <w:tcPr>
            <w:tcW w:w="103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19" w:rsidRDefault="00153A19" w:rsidP="008966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>олномоч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ие по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ч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. 8 ст. 99 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Фз</w:t>
            </w:r>
            <w:proofErr w:type="spellEnd"/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 от 05.04.2013 г. №  44- ФЗ  </w:t>
            </w:r>
          </w:p>
          <w:p w:rsidR="00153A19" w:rsidRDefault="00153A19" w:rsidP="008966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>олномоч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ие по ст.269.2 БК РФ, ч.5 ст. 99 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Фз</w:t>
            </w:r>
            <w:proofErr w:type="spellEnd"/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 от 05.04.2013 г. №  44- ФЗ</w:t>
            </w:r>
          </w:p>
          <w:p w:rsidR="00153A19" w:rsidRPr="008D6B7C" w:rsidRDefault="00153A19" w:rsidP="0089663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  <w:r w:rsidRPr="008D6B7C">
              <w:rPr>
                <w:bCs/>
                <w:color w:val="000000"/>
                <w:sz w:val="26"/>
                <w:szCs w:val="26"/>
              </w:rPr>
              <w:t>тыс</w:t>
            </w:r>
            <w:proofErr w:type="gramStart"/>
            <w:r w:rsidRPr="008D6B7C">
              <w:rPr>
                <w:bCs/>
                <w:color w:val="000000"/>
                <w:sz w:val="26"/>
                <w:szCs w:val="26"/>
              </w:rPr>
              <w:t>.р</w:t>
            </w:r>
            <w:proofErr w:type="gramEnd"/>
            <w:r w:rsidRPr="008D6B7C">
              <w:rPr>
                <w:bCs/>
                <w:color w:val="000000"/>
                <w:sz w:val="26"/>
                <w:szCs w:val="26"/>
              </w:rPr>
              <w:t>ублей</w:t>
            </w:r>
          </w:p>
          <w:tbl>
            <w:tblPr>
              <w:tblStyle w:val="afff"/>
              <w:tblW w:w="0" w:type="auto"/>
              <w:tblLook w:val="04A0"/>
            </w:tblPr>
            <w:tblGrid>
              <w:gridCol w:w="2229"/>
              <w:gridCol w:w="1423"/>
              <w:gridCol w:w="1347"/>
              <w:gridCol w:w="1322"/>
              <w:gridCol w:w="1423"/>
              <w:gridCol w:w="1298"/>
              <w:gridCol w:w="1281"/>
            </w:tblGrid>
            <w:tr w:rsidR="00153A19" w:rsidTr="00896631">
              <w:tc>
                <w:tcPr>
                  <w:tcW w:w="2229" w:type="dxa"/>
                </w:tcPr>
                <w:p w:rsidR="00153A19" w:rsidRPr="008D6B7C" w:rsidRDefault="00153A19" w:rsidP="00896631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8D6B7C">
                    <w:rPr>
                      <w:bCs/>
                      <w:color w:val="000000"/>
                      <w:sz w:val="26"/>
                      <w:szCs w:val="26"/>
                    </w:rPr>
                    <w:t>наименование поселений</w:t>
                  </w:r>
                </w:p>
              </w:tc>
              <w:tc>
                <w:tcPr>
                  <w:tcW w:w="1423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 xml:space="preserve">объем межбюджетных трансфертов, причитающийся бюджету муниципального района                                                    V= (F+ R) </w:t>
                  </w:r>
                  <w:proofErr w:type="spellStart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N</w:t>
                  </w:r>
                  <w:proofErr w:type="gramEnd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 xml:space="preserve"> ∑</w:t>
                  </w:r>
                  <w:proofErr w:type="spellStart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/∑общ</w:t>
                  </w:r>
                </w:p>
              </w:tc>
              <w:tc>
                <w:tcPr>
                  <w:tcW w:w="1347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годовое  денежное содержание с начислениями на выплаты по оплате труда                                     F (30%)</w:t>
                  </w:r>
                </w:p>
              </w:tc>
              <w:tc>
                <w:tcPr>
                  <w:tcW w:w="1322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расходы на материально-техническое обеспечение                               R</w:t>
                  </w:r>
                </w:p>
              </w:tc>
              <w:tc>
                <w:tcPr>
                  <w:tcW w:w="1423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количество специалистов муниципального района                            N</w:t>
                  </w:r>
                </w:p>
              </w:tc>
              <w:tc>
                <w:tcPr>
                  <w:tcW w:w="1298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сумма расходов бюджета сельского (городского) поселения                       ∑</w:t>
                  </w:r>
                  <w:proofErr w:type="spellStart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</w:p>
              </w:tc>
              <w:tc>
                <w:tcPr>
                  <w:tcW w:w="1281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сумма расходов по всем сельским (городским) поселениям                      ∑</w:t>
                  </w:r>
                  <w:proofErr w:type="gramStart"/>
                  <w:r w:rsidRPr="002C5CC2">
                    <w:rPr>
                      <w:bCs/>
                      <w:color w:val="000000"/>
                      <w:sz w:val="16"/>
                      <w:szCs w:val="16"/>
                    </w:rPr>
                    <w:t>общ</w:t>
                  </w:r>
                  <w:proofErr w:type="gramEnd"/>
                </w:p>
              </w:tc>
            </w:tr>
            <w:tr w:rsidR="00153A19" w:rsidTr="00896631">
              <w:tc>
                <w:tcPr>
                  <w:tcW w:w="2229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437C7">
                    <w:rPr>
                      <w:sz w:val="26"/>
                      <w:szCs w:val="26"/>
                    </w:rPr>
                    <w:t>Филиппенковское</w:t>
                  </w:r>
                  <w:proofErr w:type="spellEnd"/>
                  <w:r w:rsidRPr="008437C7">
                    <w:rPr>
                      <w:sz w:val="26"/>
                      <w:szCs w:val="26"/>
                    </w:rPr>
                    <w:t xml:space="preserve"> с/</w:t>
                  </w:r>
                  <w:proofErr w:type="spellStart"/>
                  <w:proofErr w:type="gramStart"/>
                  <w:r w:rsidRPr="008437C7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23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13,1</w:t>
                  </w:r>
                </w:p>
              </w:tc>
              <w:tc>
                <w:tcPr>
                  <w:tcW w:w="1347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180,38</w:t>
                  </w:r>
                </w:p>
              </w:tc>
              <w:tc>
                <w:tcPr>
                  <w:tcW w:w="1322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3,00</w:t>
                  </w:r>
                </w:p>
              </w:tc>
              <w:tc>
                <w:tcPr>
                  <w:tcW w:w="1423" w:type="dxa"/>
                  <w:vMerge w:val="restart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98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4613,79</w:t>
                  </w:r>
                </w:p>
              </w:tc>
              <w:tc>
                <w:tcPr>
                  <w:tcW w:w="1281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181088,18</w:t>
                  </w:r>
                </w:p>
              </w:tc>
            </w:tr>
            <w:tr w:rsidR="00153A19" w:rsidTr="00896631">
              <w:tc>
                <w:tcPr>
                  <w:tcW w:w="2229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23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366,77</w:t>
                  </w:r>
                </w:p>
              </w:tc>
              <w:tc>
                <w:tcPr>
                  <w:tcW w:w="1347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22" w:type="dxa"/>
                </w:tcPr>
                <w:p w:rsidR="00153A19" w:rsidRDefault="00153A19" w:rsidP="00896631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23" w:type="dxa"/>
                  <w:vMerge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181088,18</w:t>
                  </w:r>
                </w:p>
              </w:tc>
              <w:tc>
                <w:tcPr>
                  <w:tcW w:w="1281" w:type="dxa"/>
                </w:tcPr>
                <w:p w:rsidR="00153A19" w:rsidRPr="002C5CC2" w:rsidRDefault="00153A19" w:rsidP="00896631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53A19" w:rsidRPr="00F427BD" w:rsidRDefault="00153A19" w:rsidP="008966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53A19" w:rsidRDefault="00153A19" w:rsidP="00153A19">
      <w:pPr>
        <w:rPr>
          <w:sz w:val="26"/>
          <w:szCs w:val="26"/>
        </w:rPr>
      </w:pPr>
      <w:r w:rsidRPr="00581964">
        <w:rPr>
          <w:sz w:val="26"/>
          <w:szCs w:val="26"/>
        </w:rPr>
        <w:t xml:space="preserve"> </w:t>
      </w:r>
    </w:p>
    <w:p w:rsidR="00153A19" w:rsidRPr="00F427BD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</w:p>
    <w:tbl>
      <w:tblPr>
        <w:tblW w:w="10363" w:type="dxa"/>
        <w:tblInd w:w="93" w:type="dxa"/>
        <w:tblLook w:val="04A0"/>
      </w:tblPr>
      <w:tblGrid>
        <w:gridCol w:w="3520"/>
        <w:gridCol w:w="2080"/>
        <w:gridCol w:w="1637"/>
        <w:gridCol w:w="3126"/>
      </w:tblGrid>
      <w:tr w:rsidR="00153A19" w:rsidRPr="00F427BD" w:rsidTr="0089663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b/>
                <w:color w:val="000000"/>
              </w:rPr>
            </w:pPr>
            <w:r w:rsidRPr="00F427BD">
              <w:rPr>
                <w:b/>
                <w:color w:val="000000"/>
              </w:rPr>
              <w:t xml:space="preserve">Приложение  </w:t>
            </w:r>
            <w:r>
              <w:rPr>
                <w:b/>
                <w:color w:val="000000"/>
              </w:rPr>
              <w:t>1</w:t>
            </w:r>
          </w:p>
        </w:tc>
      </w:tr>
      <w:tr w:rsidR="00153A19" w:rsidRPr="00F427BD" w:rsidTr="0089663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>таб.</w:t>
            </w:r>
            <w:r>
              <w:rPr>
                <w:color w:val="000000"/>
              </w:rPr>
              <w:t>6</w:t>
            </w:r>
          </w:p>
        </w:tc>
      </w:tr>
      <w:tr w:rsidR="00153A19" w:rsidRPr="00F427BD" w:rsidTr="00896631">
        <w:trPr>
          <w:trHeight w:val="6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 xml:space="preserve">к методике расчета межбюджетных трансфертов </w:t>
            </w:r>
          </w:p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>на финансовое</w:t>
            </w:r>
            <w:r>
              <w:rPr>
                <w:color w:val="000000"/>
              </w:rPr>
              <w:t xml:space="preserve"> обеспечение</w:t>
            </w:r>
            <w:r w:rsidRPr="00F427BD">
              <w:rPr>
                <w:color w:val="000000"/>
              </w:rPr>
              <w:t xml:space="preserve">  переданных полномочий</w:t>
            </w:r>
          </w:p>
        </w:tc>
      </w:tr>
      <w:tr w:rsidR="00153A19" w:rsidRPr="00F427BD" w:rsidTr="0089663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color w:val="000000"/>
              </w:rPr>
            </w:pPr>
            <w:r w:rsidRPr="00F427BD">
              <w:rPr>
                <w:color w:val="000000"/>
              </w:rPr>
              <w:t xml:space="preserve"> в бюджет </w:t>
            </w:r>
            <w:proofErr w:type="spellStart"/>
            <w:r w:rsidRPr="00F427BD">
              <w:rPr>
                <w:color w:val="000000"/>
              </w:rPr>
              <w:t>Бутурлиновского</w:t>
            </w:r>
            <w:proofErr w:type="spellEnd"/>
            <w:r w:rsidRPr="00F427BD">
              <w:rPr>
                <w:color w:val="000000"/>
              </w:rPr>
              <w:t xml:space="preserve"> муниципального района</w:t>
            </w:r>
          </w:p>
        </w:tc>
      </w:tr>
      <w:tr w:rsidR="00153A19" w:rsidRPr="00F427BD" w:rsidTr="0089663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3A19" w:rsidRPr="00F427BD" w:rsidTr="00896631">
        <w:trPr>
          <w:trHeight w:val="118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A19" w:rsidRPr="00F427BD" w:rsidRDefault="00153A19" w:rsidP="008966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бъем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иных 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межбюджетных </w:t>
            </w:r>
            <w:proofErr w:type="gramStart"/>
            <w:r w:rsidRPr="00F427BD">
              <w:rPr>
                <w:b/>
                <w:bCs/>
                <w:color w:val="000000"/>
                <w:sz w:val="26"/>
                <w:szCs w:val="26"/>
              </w:rPr>
              <w:t>трансфертов</w:t>
            </w:r>
            <w:proofErr w:type="gramEnd"/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 на финансовое обеспечение переданных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части 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полномочий в бюджет </w:t>
            </w:r>
            <w:proofErr w:type="spellStart"/>
            <w:r w:rsidRPr="00F427BD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153A19" w:rsidRPr="00F427BD" w:rsidTr="00896631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19" w:rsidRPr="00F427BD" w:rsidRDefault="00153A19" w:rsidP="00896631">
            <w:pPr>
              <w:jc w:val="center"/>
              <w:rPr>
                <w:color w:val="000000"/>
                <w:sz w:val="26"/>
                <w:szCs w:val="26"/>
              </w:rPr>
            </w:pPr>
            <w:r w:rsidRPr="00F427BD">
              <w:rPr>
                <w:b/>
                <w:bCs/>
                <w:color w:val="000000"/>
                <w:sz w:val="26"/>
                <w:szCs w:val="26"/>
              </w:rPr>
              <w:t>на 20</w:t>
            </w:r>
            <w:r>
              <w:rPr>
                <w:b/>
                <w:bCs/>
                <w:color w:val="000000"/>
                <w:sz w:val="26"/>
                <w:szCs w:val="26"/>
              </w:rPr>
              <w:t>21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 год и плановый период  202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>- 202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F427BD">
              <w:rPr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153A19" w:rsidRPr="00F427BD" w:rsidTr="0089663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3A19" w:rsidRPr="00F427BD" w:rsidTr="00896631">
        <w:trPr>
          <w:trHeight w:val="15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F427BD" w:rsidRDefault="00153A19" w:rsidP="00896631">
            <w:pPr>
              <w:jc w:val="center"/>
              <w:rPr>
                <w:b/>
                <w:bCs/>
                <w:color w:val="000000"/>
              </w:rPr>
            </w:pPr>
            <w:r w:rsidRPr="00F427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19" w:rsidRPr="00F427BD" w:rsidRDefault="00153A19" w:rsidP="008966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Объем </w:t>
            </w:r>
            <w:r w:rsidRPr="00F427BD">
              <w:rPr>
                <w:b/>
                <w:bCs/>
                <w:color w:val="000000"/>
              </w:rPr>
              <w:t>межбюджетных трансфертов</w:t>
            </w:r>
            <w:r>
              <w:rPr>
                <w:b/>
                <w:bCs/>
                <w:color w:val="000000"/>
              </w:rPr>
              <w:t>, причитающийся бюджету муниципального района</w:t>
            </w:r>
          </w:p>
        </w:tc>
      </w:tr>
      <w:tr w:rsidR="00153A19" w:rsidRPr="00F427BD" w:rsidTr="00896631">
        <w:trPr>
          <w:trHeight w:val="5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Pr="00FB099D" w:rsidRDefault="00153A19" w:rsidP="00896631">
            <w:pPr>
              <w:rPr>
                <w:color w:val="000000"/>
              </w:rPr>
            </w:pPr>
            <w:proofErr w:type="spellStart"/>
            <w:r w:rsidRPr="00FB099D">
              <w:rPr>
                <w:bCs/>
                <w:color w:val="000000"/>
              </w:rPr>
              <w:t>Филиппенковское</w:t>
            </w:r>
            <w:proofErr w:type="spellEnd"/>
            <w:r w:rsidRPr="00FB099D">
              <w:rPr>
                <w:bCs/>
                <w:color w:val="000000"/>
              </w:rPr>
              <w:t xml:space="preserve"> с/</w:t>
            </w:r>
            <w:proofErr w:type="spellStart"/>
            <w:proofErr w:type="gramStart"/>
            <w:r w:rsidRPr="00FB099D">
              <w:rPr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Pr="00F427BD" w:rsidRDefault="00153A19" w:rsidP="008966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3A19" w:rsidRPr="00F427BD" w:rsidTr="00896631">
        <w:trPr>
          <w:trHeight w:val="87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19" w:rsidRDefault="00153A19" w:rsidP="0089663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Default="00153A19" w:rsidP="008966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978,3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19" w:rsidRDefault="00153A19" w:rsidP="00896631">
            <w:pPr>
              <w:jc w:val="right"/>
              <w:rPr>
                <w:rFonts w:ascii="Calibri" w:hAnsi="Calibri" w:cs="Calibri"/>
                <w:color w:val="000000"/>
              </w:rPr>
            </w:pPr>
            <w:r w:rsidRPr="00F427B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53A19" w:rsidRDefault="00153A19" w:rsidP="00153A19">
      <w:pPr>
        <w:rPr>
          <w:sz w:val="26"/>
          <w:szCs w:val="26"/>
        </w:rPr>
      </w:pPr>
    </w:p>
    <w:p w:rsidR="00153A19" w:rsidRDefault="00153A19" w:rsidP="00153A1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Глава  </w:t>
      </w:r>
      <w:proofErr w:type="spellStart"/>
      <w:r>
        <w:rPr>
          <w:sz w:val="26"/>
          <w:szCs w:val="26"/>
        </w:rPr>
        <w:t>Филиппенковского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С..И. </w:t>
      </w:r>
      <w:proofErr w:type="spellStart"/>
      <w:r>
        <w:rPr>
          <w:sz w:val="26"/>
          <w:szCs w:val="26"/>
        </w:rPr>
        <w:t>Вараксина</w:t>
      </w:r>
      <w:proofErr w:type="spellEnd"/>
    </w:p>
    <w:p w:rsidR="00153A19" w:rsidRDefault="00153A19" w:rsidP="00153A19">
      <w:pPr>
        <w:rPr>
          <w:sz w:val="26"/>
          <w:szCs w:val="26"/>
        </w:rPr>
      </w:pPr>
    </w:p>
    <w:p w:rsidR="00153A19" w:rsidRPr="00610907" w:rsidRDefault="00153A19" w:rsidP="00153A19">
      <w:pPr>
        <w:rPr>
          <w:sz w:val="26"/>
          <w:szCs w:val="26"/>
        </w:rPr>
      </w:pPr>
    </w:p>
    <w:p w:rsidR="00153A19" w:rsidRDefault="00153A19" w:rsidP="00153A19"/>
    <w:p w:rsidR="00055363" w:rsidRDefault="00055363" w:rsidP="00055363">
      <w:pPr>
        <w:ind w:left="6120"/>
        <w:jc w:val="right"/>
        <w:rPr>
          <w:color w:val="000000"/>
          <w:sz w:val="28"/>
          <w:szCs w:val="28"/>
        </w:rPr>
      </w:pPr>
    </w:p>
    <w:p w:rsidR="00055363" w:rsidRDefault="00055363" w:rsidP="00055363">
      <w:pPr>
        <w:ind w:left="6120"/>
        <w:jc w:val="right"/>
        <w:rPr>
          <w:color w:val="000000"/>
          <w:sz w:val="28"/>
          <w:szCs w:val="28"/>
        </w:rPr>
      </w:pPr>
    </w:p>
    <w:p w:rsidR="00164086" w:rsidRDefault="00164086"/>
    <w:sectPr w:rsidR="00164086" w:rsidSect="001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08148C0"/>
    <w:multiLevelType w:val="multilevel"/>
    <w:tmpl w:val="734CAAA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5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8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9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1">
    <w:nsid w:val="4EAC5AA7"/>
    <w:multiLevelType w:val="multilevel"/>
    <w:tmpl w:val="19202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4">
    <w:nsid w:val="57EC3056"/>
    <w:multiLevelType w:val="multilevel"/>
    <w:tmpl w:val="1CAA285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5">
    <w:nsid w:val="5E02329B"/>
    <w:multiLevelType w:val="multilevel"/>
    <w:tmpl w:val="4D482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8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CBA3A57"/>
    <w:multiLevelType w:val="multilevel"/>
    <w:tmpl w:val="F2D455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6"/>
  </w:num>
  <w:num w:numId="7">
    <w:abstractNumId w:val="24"/>
  </w:num>
  <w:num w:numId="8">
    <w:abstractNumId w:val="0"/>
  </w:num>
  <w:num w:numId="9">
    <w:abstractNumId w:val="17"/>
  </w:num>
  <w:num w:numId="10">
    <w:abstractNumId w:val="29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2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8"/>
  </w:num>
  <w:num w:numId="24">
    <w:abstractNumId w:val="23"/>
  </w:num>
  <w:num w:numId="25">
    <w:abstractNumId w:val="10"/>
  </w:num>
  <w:num w:numId="26">
    <w:abstractNumId w:val="6"/>
  </w:num>
  <w:num w:numId="27">
    <w:abstractNumId w:val="11"/>
  </w:num>
  <w:num w:numId="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363"/>
    <w:rsid w:val="0004054A"/>
    <w:rsid w:val="00055363"/>
    <w:rsid w:val="00153A19"/>
    <w:rsid w:val="00164086"/>
    <w:rsid w:val="002E1F75"/>
    <w:rsid w:val="007229AC"/>
    <w:rsid w:val="00896631"/>
    <w:rsid w:val="00E0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A1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53A1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153A19"/>
    <w:pPr>
      <w:keepNext/>
      <w:tabs>
        <w:tab w:val="num" w:pos="2085"/>
        <w:tab w:val="left" w:pos="4395"/>
        <w:tab w:val="left" w:pos="5245"/>
        <w:tab w:val="left" w:pos="5812"/>
        <w:tab w:val="right" w:pos="8647"/>
      </w:tabs>
      <w:spacing w:before="240" w:after="60"/>
      <w:ind w:left="2085" w:hanging="1080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53A19"/>
    <w:pPr>
      <w:keepNext/>
      <w:keepLines/>
      <w:tabs>
        <w:tab w:val="left" w:pos="4395"/>
        <w:tab w:val="left" w:pos="5245"/>
        <w:tab w:val="left" w:pos="5812"/>
        <w:tab w:val="right" w:pos="8647"/>
      </w:tabs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5536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055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A1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53A1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153A1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153A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Normal">
    <w:name w:val="ConsNormal"/>
    <w:rsid w:val="00153A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53A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153A19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5">
    <w:name w:val="caption"/>
    <w:basedOn w:val="a"/>
    <w:next w:val="a"/>
    <w:qFormat/>
    <w:rsid w:val="00153A19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153A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15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rsid w:val="00153A19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153A19"/>
    <w:rPr>
      <w:b/>
      <w:sz w:val="28"/>
      <w:szCs w:val="20"/>
      <w:lang w:eastAsia="ar-SA"/>
    </w:rPr>
  </w:style>
  <w:style w:type="paragraph" w:styleId="a6">
    <w:name w:val="header"/>
    <w:basedOn w:val="a"/>
    <w:link w:val="a7"/>
    <w:rsid w:val="00153A19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153A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rsid w:val="00153A19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153A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53A19"/>
    <w:rPr>
      <w:b/>
      <w:color w:val="auto"/>
      <w:sz w:val="28"/>
      <w:szCs w:val="28"/>
    </w:rPr>
  </w:style>
  <w:style w:type="character" w:customStyle="1" w:styleId="WW8Num2z1">
    <w:name w:val="WW8Num2z1"/>
    <w:rsid w:val="00153A19"/>
    <w:rPr>
      <w:b w:val="0"/>
      <w:color w:val="auto"/>
      <w:sz w:val="28"/>
      <w:szCs w:val="28"/>
    </w:rPr>
  </w:style>
  <w:style w:type="character" w:customStyle="1" w:styleId="WW8Num3z0">
    <w:name w:val="WW8Num3z0"/>
    <w:rsid w:val="00153A19"/>
    <w:rPr>
      <w:b/>
      <w:sz w:val="28"/>
      <w:szCs w:val="28"/>
    </w:rPr>
  </w:style>
  <w:style w:type="character" w:customStyle="1" w:styleId="WW8Num3z1">
    <w:name w:val="WW8Num3z1"/>
    <w:rsid w:val="00153A19"/>
    <w:rPr>
      <w:b w:val="0"/>
      <w:sz w:val="28"/>
      <w:szCs w:val="28"/>
    </w:rPr>
  </w:style>
  <w:style w:type="character" w:customStyle="1" w:styleId="WW8Num4z0">
    <w:name w:val="WW8Num4z0"/>
    <w:rsid w:val="00153A19"/>
    <w:rPr>
      <w:b/>
      <w:sz w:val="28"/>
      <w:szCs w:val="28"/>
    </w:rPr>
  </w:style>
  <w:style w:type="character" w:customStyle="1" w:styleId="WW8Num4z1">
    <w:name w:val="WW8Num4z1"/>
    <w:rsid w:val="00153A19"/>
    <w:rPr>
      <w:b w:val="0"/>
      <w:sz w:val="28"/>
      <w:szCs w:val="28"/>
    </w:rPr>
  </w:style>
  <w:style w:type="character" w:customStyle="1" w:styleId="WW8Num5z0">
    <w:name w:val="WW8Num5z0"/>
    <w:rsid w:val="00153A19"/>
    <w:rPr>
      <w:b/>
      <w:sz w:val="28"/>
      <w:szCs w:val="28"/>
    </w:rPr>
  </w:style>
  <w:style w:type="character" w:customStyle="1" w:styleId="WW8Num5z1">
    <w:name w:val="WW8Num5z1"/>
    <w:rsid w:val="00153A19"/>
    <w:rPr>
      <w:b w:val="0"/>
    </w:rPr>
  </w:style>
  <w:style w:type="character" w:customStyle="1" w:styleId="WW8Num5z2">
    <w:name w:val="WW8Num5z2"/>
    <w:rsid w:val="00153A19"/>
    <w:rPr>
      <w:b w:val="0"/>
      <w:sz w:val="28"/>
      <w:szCs w:val="28"/>
    </w:rPr>
  </w:style>
  <w:style w:type="character" w:customStyle="1" w:styleId="Absatz-Standardschriftart">
    <w:name w:val="Absatz-Standardschriftart"/>
    <w:rsid w:val="00153A19"/>
  </w:style>
  <w:style w:type="character" w:customStyle="1" w:styleId="WW-Absatz-Standardschriftart">
    <w:name w:val="WW-Absatz-Standardschriftart"/>
    <w:rsid w:val="00153A19"/>
  </w:style>
  <w:style w:type="character" w:customStyle="1" w:styleId="WW-Absatz-Standardschriftart1">
    <w:name w:val="WW-Absatz-Standardschriftart1"/>
    <w:rsid w:val="00153A19"/>
  </w:style>
  <w:style w:type="character" w:customStyle="1" w:styleId="22">
    <w:name w:val="Основной шрифт абзаца2"/>
    <w:rsid w:val="00153A19"/>
  </w:style>
  <w:style w:type="character" w:customStyle="1" w:styleId="WW8Num1z0">
    <w:name w:val="WW8Num1z0"/>
    <w:rsid w:val="00153A19"/>
    <w:rPr>
      <w:b/>
      <w:sz w:val="28"/>
      <w:szCs w:val="28"/>
    </w:rPr>
  </w:style>
  <w:style w:type="character" w:customStyle="1" w:styleId="WW8Num1z1">
    <w:name w:val="WW8Num1z1"/>
    <w:rsid w:val="00153A19"/>
    <w:rPr>
      <w:b w:val="0"/>
      <w:sz w:val="28"/>
      <w:szCs w:val="28"/>
    </w:rPr>
  </w:style>
  <w:style w:type="character" w:customStyle="1" w:styleId="WW8Num6z0">
    <w:name w:val="WW8Num6z0"/>
    <w:rsid w:val="00153A19"/>
    <w:rPr>
      <w:b/>
      <w:sz w:val="28"/>
      <w:szCs w:val="28"/>
    </w:rPr>
  </w:style>
  <w:style w:type="character" w:customStyle="1" w:styleId="WW8Num6z1">
    <w:name w:val="WW8Num6z1"/>
    <w:rsid w:val="00153A19"/>
    <w:rPr>
      <w:b w:val="0"/>
      <w:sz w:val="28"/>
      <w:szCs w:val="28"/>
    </w:rPr>
  </w:style>
  <w:style w:type="character" w:customStyle="1" w:styleId="WW8Num8z0">
    <w:name w:val="WW8Num8z0"/>
    <w:rsid w:val="00153A19"/>
    <w:rPr>
      <w:b w:val="0"/>
    </w:rPr>
  </w:style>
  <w:style w:type="character" w:customStyle="1" w:styleId="WW8Num9z0">
    <w:name w:val="WW8Num9z0"/>
    <w:rsid w:val="00153A19"/>
    <w:rPr>
      <w:b/>
    </w:rPr>
  </w:style>
  <w:style w:type="character" w:customStyle="1" w:styleId="WW8Num9z1">
    <w:name w:val="WW8Num9z1"/>
    <w:rsid w:val="00153A19"/>
    <w:rPr>
      <w:b w:val="0"/>
    </w:rPr>
  </w:style>
  <w:style w:type="character" w:customStyle="1" w:styleId="WW8Num10z0">
    <w:name w:val="WW8Num10z0"/>
    <w:rsid w:val="00153A19"/>
    <w:rPr>
      <w:b w:val="0"/>
    </w:rPr>
  </w:style>
  <w:style w:type="character" w:customStyle="1" w:styleId="WW8Num11z0">
    <w:name w:val="WW8Num11z0"/>
    <w:rsid w:val="00153A19"/>
    <w:rPr>
      <w:b/>
      <w:sz w:val="28"/>
      <w:szCs w:val="28"/>
    </w:rPr>
  </w:style>
  <w:style w:type="character" w:customStyle="1" w:styleId="WW8Num11z1">
    <w:name w:val="WW8Num11z1"/>
    <w:rsid w:val="00153A19"/>
    <w:rPr>
      <w:b w:val="0"/>
      <w:sz w:val="28"/>
      <w:szCs w:val="28"/>
    </w:rPr>
  </w:style>
  <w:style w:type="character" w:customStyle="1" w:styleId="WW8Num12z0">
    <w:name w:val="WW8Num12z0"/>
    <w:rsid w:val="00153A19"/>
    <w:rPr>
      <w:b/>
      <w:sz w:val="28"/>
      <w:szCs w:val="28"/>
    </w:rPr>
  </w:style>
  <w:style w:type="character" w:customStyle="1" w:styleId="WW8Num12z1">
    <w:name w:val="WW8Num12z1"/>
    <w:rsid w:val="00153A1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153A19"/>
    <w:rPr>
      <w:b w:val="0"/>
      <w:sz w:val="28"/>
      <w:szCs w:val="28"/>
    </w:rPr>
  </w:style>
  <w:style w:type="character" w:customStyle="1" w:styleId="12">
    <w:name w:val="Основной шрифт абзаца1"/>
    <w:rsid w:val="00153A19"/>
  </w:style>
  <w:style w:type="character" w:styleId="aa">
    <w:name w:val="page number"/>
    <w:basedOn w:val="12"/>
    <w:rsid w:val="00153A19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basedOn w:val="12"/>
    <w:rsid w:val="00153A19"/>
    <w:rPr>
      <w:sz w:val="16"/>
      <w:szCs w:val="16"/>
    </w:rPr>
  </w:style>
  <w:style w:type="paragraph" w:customStyle="1" w:styleId="ab">
    <w:name w:val="Заголовок"/>
    <w:basedOn w:val="a"/>
    <w:next w:val="ac"/>
    <w:rsid w:val="00153A1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153A1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153A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153A19"/>
    <w:rPr>
      <w:rFonts w:cs="Tahoma"/>
    </w:rPr>
  </w:style>
  <w:style w:type="paragraph" w:customStyle="1" w:styleId="23">
    <w:name w:val="Название2"/>
    <w:basedOn w:val="a"/>
    <w:rsid w:val="00153A19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153A19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153A19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153A19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обычныйЖир"/>
    <w:basedOn w:val="a"/>
    <w:rsid w:val="00153A1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"/>
    <w:rsid w:val="00153A1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"/>
    <w:rsid w:val="00153A19"/>
    <w:pPr>
      <w:jc w:val="left"/>
    </w:pPr>
    <w:rPr>
      <w:szCs w:val="24"/>
    </w:rPr>
  </w:style>
  <w:style w:type="paragraph" w:customStyle="1" w:styleId="af0">
    <w:name w:val="Регистр"/>
    <w:basedOn w:val="121"/>
    <w:rsid w:val="00153A19"/>
    <w:rPr>
      <w:sz w:val="28"/>
    </w:rPr>
  </w:style>
  <w:style w:type="paragraph" w:customStyle="1" w:styleId="af1">
    <w:name w:val="РегистрОтр"/>
    <w:basedOn w:val="af0"/>
    <w:rsid w:val="00153A19"/>
  </w:style>
  <w:style w:type="paragraph" w:customStyle="1" w:styleId="16">
    <w:name w:val="Статья1"/>
    <w:basedOn w:val="af"/>
    <w:next w:val="af"/>
    <w:rsid w:val="00153A1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2">
    <w:name w:val="Subtitle"/>
    <w:basedOn w:val="a"/>
    <w:next w:val="a"/>
    <w:link w:val="af3"/>
    <w:qFormat/>
    <w:rsid w:val="00153A19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3">
    <w:name w:val="Подзаголовок Знак"/>
    <w:basedOn w:val="a0"/>
    <w:link w:val="af2"/>
    <w:rsid w:val="00153A19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4">
    <w:name w:val="ЗАК_ПОСТ_РЕШ"/>
    <w:basedOn w:val="af2"/>
    <w:next w:val="af"/>
    <w:rsid w:val="00153A19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153A1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6">
    <w:name w:val="ЧАСТЬ"/>
    <w:basedOn w:val="af"/>
    <w:rsid w:val="00153A19"/>
    <w:pPr>
      <w:spacing w:before="120" w:after="120"/>
      <w:ind w:firstLine="0"/>
      <w:jc w:val="center"/>
    </w:pPr>
  </w:style>
  <w:style w:type="paragraph" w:customStyle="1" w:styleId="af7">
    <w:name w:val="Раздел"/>
    <w:basedOn w:val="af"/>
    <w:rsid w:val="00153A19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"/>
    <w:rsid w:val="00153A19"/>
  </w:style>
  <w:style w:type="paragraph" w:customStyle="1" w:styleId="110">
    <w:name w:val="Статья11"/>
    <w:basedOn w:val="16"/>
    <w:rsid w:val="00153A19"/>
    <w:pPr>
      <w:ind w:left="2127" w:hanging="1418"/>
    </w:pPr>
  </w:style>
  <w:style w:type="paragraph" w:customStyle="1" w:styleId="af9">
    <w:name w:val="ПредГлава"/>
    <w:basedOn w:val="af"/>
    <w:next w:val="af"/>
    <w:rsid w:val="00153A1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a">
    <w:name w:val="Title"/>
    <w:basedOn w:val="a"/>
    <w:next w:val="af2"/>
    <w:link w:val="afb"/>
    <w:qFormat/>
    <w:rsid w:val="00153A19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153A1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c">
    <w:name w:val="НазвПостЗак"/>
    <w:basedOn w:val="af"/>
    <w:next w:val="af"/>
    <w:rsid w:val="00153A19"/>
    <w:pPr>
      <w:suppressAutoHyphens/>
      <w:spacing w:before="480" w:after="720"/>
      <w:ind w:left="1134" w:right="1134" w:firstLine="0"/>
      <w:jc w:val="center"/>
    </w:pPr>
  </w:style>
  <w:style w:type="paragraph" w:customStyle="1" w:styleId="afd">
    <w:name w:val="название"/>
    <w:basedOn w:val="a"/>
    <w:next w:val="a"/>
    <w:rsid w:val="00153A1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e">
    <w:name w:val="Приложение"/>
    <w:basedOn w:val="a"/>
    <w:rsid w:val="00153A1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">
    <w:name w:val="названиеЖИРН"/>
    <w:basedOn w:val="afd"/>
    <w:rsid w:val="00153A19"/>
    <w:rPr>
      <w:b/>
    </w:rPr>
  </w:style>
  <w:style w:type="paragraph" w:customStyle="1" w:styleId="aff0">
    <w:name w:val="ЯчТабл_лев"/>
    <w:basedOn w:val="a"/>
    <w:rsid w:val="00153A1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1">
    <w:name w:val="ЯчТаб_центр"/>
    <w:basedOn w:val="a"/>
    <w:next w:val="aff0"/>
    <w:rsid w:val="00153A1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2">
    <w:name w:val="ПРОЕКТ"/>
    <w:basedOn w:val="120"/>
    <w:rsid w:val="00153A19"/>
    <w:pPr>
      <w:ind w:left="4536"/>
      <w:jc w:val="center"/>
    </w:pPr>
  </w:style>
  <w:style w:type="paragraph" w:customStyle="1" w:styleId="aff3">
    <w:name w:val="Вопрос"/>
    <w:basedOn w:val="afa"/>
    <w:rsid w:val="00153A19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1"/>
    <w:rsid w:val="00153A19"/>
  </w:style>
  <w:style w:type="paragraph" w:customStyle="1" w:styleId="123">
    <w:name w:val="12ЯчТабл_лев"/>
    <w:basedOn w:val="aff0"/>
    <w:rsid w:val="00153A19"/>
  </w:style>
  <w:style w:type="paragraph" w:styleId="aff4">
    <w:name w:val="Body Text Indent"/>
    <w:basedOn w:val="a"/>
    <w:link w:val="aff5"/>
    <w:rsid w:val="00153A19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53A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Текст примечания1"/>
    <w:basedOn w:val="a"/>
    <w:rsid w:val="00153A1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6">
    <w:name w:val="annotation text"/>
    <w:basedOn w:val="a"/>
    <w:link w:val="aff7"/>
    <w:uiPriority w:val="99"/>
    <w:unhideWhenUsed/>
    <w:rsid w:val="00153A1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character" w:customStyle="1" w:styleId="aff7">
    <w:name w:val="Текст примечания Знак"/>
    <w:basedOn w:val="a0"/>
    <w:link w:val="aff6"/>
    <w:uiPriority w:val="99"/>
    <w:rsid w:val="00153A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annotation subject"/>
    <w:basedOn w:val="17"/>
    <w:next w:val="17"/>
    <w:link w:val="aff9"/>
    <w:rsid w:val="00153A19"/>
    <w:rPr>
      <w:b/>
      <w:bCs/>
    </w:rPr>
  </w:style>
  <w:style w:type="character" w:customStyle="1" w:styleId="aff9">
    <w:name w:val="Тема примечания Знак"/>
    <w:basedOn w:val="aff7"/>
    <w:link w:val="aff8"/>
    <w:rsid w:val="00153A19"/>
    <w:rPr>
      <w:b/>
      <w:bCs/>
    </w:rPr>
  </w:style>
  <w:style w:type="paragraph" w:customStyle="1" w:styleId="18">
    <w:name w:val="Схема документа1"/>
    <w:basedOn w:val="a"/>
    <w:rsid w:val="00153A1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a">
    <w:name w:val="Normal (Web)"/>
    <w:basedOn w:val="a"/>
    <w:uiPriority w:val="99"/>
    <w:rsid w:val="00153A19"/>
    <w:pPr>
      <w:spacing w:before="280" w:after="280"/>
    </w:pPr>
    <w:rPr>
      <w:sz w:val="23"/>
      <w:szCs w:val="23"/>
      <w:lang w:eastAsia="ar-SA"/>
    </w:rPr>
  </w:style>
  <w:style w:type="paragraph" w:customStyle="1" w:styleId="affb">
    <w:name w:val="Содержимое врезки"/>
    <w:basedOn w:val="ac"/>
    <w:rsid w:val="00153A19"/>
  </w:style>
  <w:style w:type="paragraph" w:customStyle="1" w:styleId="19">
    <w:name w:val="Текст1"/>
    <w:basedOn w:val="a"/>
    <w:rsid w:val="00153A1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c">
    <w:name w:val="Document Map"/>
    <w:basedOn w:val="a"/>
    <w:link w:val="affd"/>
    <w:uiPriority w:val="99"/>
    <w:semiHidden/>
    <w:unhideWhenUsed/>
    <w:rsid w:val="00153A1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153A19"/>
    <w:rPr>
      <w:rFonts w:ascii="Tahoma" w:eastAsia="Times New Roman" w:hAnsi="Tahoma" w:cs="Tahoma"/>
      <w:sz w:val="16"/>
      <w:szCs w:val="16"/>
      <w:lang w:eastAsia="ar-SA"/>
    </w:rPr>
  </w:style>
  <w:style w:type="paragraph" w:styleId="affe">
    <w:name w:val="List Paragraph"/>
    <w:basedOn w:val="a"/>
    <w:uiPriority w:val="34"/>
    <w:qFormat/>
    <w:rsid w:val="00153A19"/>
    <w:pPr>
      <w:tabs>
        <w:tab w:val="left" w:pos="4395"/>
        <w:tab w:val="left" w:pos="5245"/>
        <w:tab w:val="left" w:pos="5812"/>
        <w:tab w:val="right" w:pos="8647"/>
      </w:tabs>
      <w:ind w:left="720" w:firstLine="709"/>
      <w:contextualSpacing/>
      <w:jc w:val="both"/>
    </w:pPr>
    <w:rPr>
      <w:sz w:val="28"/>
      <w:szCs w:val="20"/>
      <w:lang w:eastAsia="ar-SA"/>
    </w:rPr>
  </w:style>
  <w:style w:type="character" w:customStyle="1" w:styleId="FontStyle15">
    <w:name w:val="Font Style15"/>
    <w:basedOn w:val="a0"/>
    <w:uiPriority w:val="99"/>
    <w:rsid w:val="00153A19"/>
    <w:rPr>
      <w:rFonts w:ascii="Times New Roman" w:hAnsi="Times New Roman" w:cs="Times New Roman" w:hint="default"/>
      <w:spacing w:val="20"/>
      <w:sz w:val="22"/>
      <w:szCs w:val="22"/>
    </w:rPr>
  </w:style>
  <w:style w:type="table" w:styleId="afff">
    <w:name w:val="Table Grid"/>
    <w:basedOn w:val="a1"/>
    <w:uiPriority w:val="59"/>
    <w:rsid w:val="00153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63</Pages>
  <Words>14373</Words>
  <Characters>81929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2020-12-11T08:02:00Z</dcterms:created>
  <dcterms:modified xsi:type="dcterms:W3CDTF">2020-12-14T06:38:00Z</dcterms:modified>
</cp:coreProperties>
</file>